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4B4E" w14:textId="0952EEE3" w:rsidR="006907EA" w:rsidRDefault="006907EA" w:rsidP="00C9343B">
      <w:pPr>
        <w:ind w:right="840"/>
        <w:rPr>
          <w:rFonts w:ascii="ＭＳ ゴシック" w:eastAsia="ＭＳ ゴシック" w:hAnsi="ＭＳ ゴシック"/>
          <w:szCs w:val="21"/>
        </w:rPr>
      </w:pPr>
    </w:p>
    <w:p w14:paraId="4DA33522" w14:textId="77777777" w:rsidR="0015283C" w:rsidRDefault="0015283C" w:rsidP="00C9343B">
      <w:pPr>
        <w:ind w:right="840"/>
        <w:rPr>
          <w:rFonts w:ascii="ＭＳ ゴシック" w:eastAsia="ＭＳ ゴシック" w:hAnsi="ＭＳ ゴシック"/>
          <w:szCs w:val="21"/>
        </w:rPr>
      </w:pPr>
    </w:p>
    <w:p w14:paraId="1CCADD2F" w14:textId="5DA2CFA1" w:rsidR="007C7484" w:rsidRPr="00205224" w:rsidRDefault="007C7484" w:rsidP="007C7484">
      <w:pPr>
        <w:spacing w:line="180" w:lineRule="auto"/>
        <w:jc w:val="center"/>
        <w:rPr>
          <w:rFonts w:ascii="HG丸ｺﾞｼｯｸM-PRO" w:eastAsia="HG丸ｺﾞｼｯｸM-PRO" w:hAnsi="HG丸ｺﾞｼｯｸM-PRO"/>
          <w:b/>
          <w:sz w:val="48"/>
          <w:szCs w:val="48"/>
        </w:rPr>
      </w:pPr>
      <w:bookmarkStart w:id="0" w:name="_Hlk79050176"/>
      <w:r w:rsidRPr="00205224">
        <w:rPr>
          <w:rFonts w:ascii="HG丸ｺﾞｼｯｸM-PRO" w:eastAsia="HG丸ｺﾞｼｯｸM-PRO" w:hAnsi="HG丸ｺﾞｼｯｸM-PRO" w:hint="eastAsia"/>
          <w:b/>
          <w:sz w:val="48"/>
          <w:szCs w:val="48"/>
        </w:rPr>
        <w:t>第3</w:t>
      </w:r>
      <w:r w:rsidR="007A34B1" w:rsidRPr="00205224">
        <w:rPr>
          <w:rFonts w:ascii="HG丸ｺﾞｼｯｸM-PRO" w:eastAsia="HG丸ｺﾞｼｯｸM-PRO" w:hAnsi="HG丸ｺﾞｼｯｸM-PRO" w:hint="eastAsia"/>
          <w:b/>
          <w:sz w:val="48"/>
          <w:szCs w:val="48"/>
        </w:rPr>
        <w:t>9</w:t>
      </w:r>
      <w:r w:rsidRPr="00205224">
        <w:rPr>
          <w:rFonts w:ascii="HG丸ｺﾞｼｯｸM-PRO" w:eastAsia="HG丸ｺﾞｼｯｸM-PRO" w:hAnsi="HG丸ｺﾞｼｯｸM-PRO" w:hint="eastAsia"/>
          <w:b/>
          <w:sz w:val="48"/>
          <w:szCs w:val="48"/>
        </w:rPr>
        <w:t>回東北理学療法学術大会</w:t>
      </w:r>
    </w:p>
    <w:p w14:paraId="2D94127E" w14:textId="48FDBBCC" w:rsidR="007C7484" w:rsidRPr="00205224" w:rsidRDefault="00F44558" w:rsidP="007C7484">
      <w:pPr>
        <w:spacing w:line="180" w:lineRule="auto"/>
        <w:jc w:val="center"/>
        <w:rPr>
          <w:rFonts w:ascii="HG丸ｺﾞｼｯｸM-PRO" w:eastAsia="HG丸ｺﾞｼｯｸM-PRO" w:hAnsi="HG丸ｺﾞｼｯｸM-PRO"/>
          <w:b/>
          <w:sz w:val="48"/>
          <w:szCs w:val="48"/>
        </w:rPr>
      </w:pPr>
      <w:r w:rsidRPr="00205224">
        <w:rPr>
          <w:rFonts w:ascii="HG丸ｺﾞｼｯｸM-PRO" w:eastAsia="HG丸ｺﾞｼｯｸM-PRO" w:hAnsi="HG丸ｺﾞｼｯｸM-PRO" w:hint="eastAsia"/>
          <w:b/>
          <w:sz w:val="48"/>
          <w:szCs w:val="48"/>
        </w:rPr>
        <w:t>参加</w:t>
      </w:r>
      <w:r w:rsidR="007C7484" w:rsidRPr="00205224">
        <w:rPr>
          <w:rFonts w:ascii="HG丸ｺﾞｼｯｸM-PRO" w:eastAsia="HG丸ｺﾞｼｯｸM-PRO" w:hAnsi="HG丸ｺﾞｼｯｸM-PRO" w:hint="eastAsia"/>
          <w:b/>
          <w:sz w:val="48"/>
          <w:szCs w:val="48"/>
        </w:rPr>
        <w:t>登録</w:t>
      </w:r>
      <w:r w:rsidRPr="00205224">
        <w:rPr>
          <w:rFonts w:ascii="HG丸ｺﾞｼｯｸM-PRO" w:eastAsia="HG丸ｺﾞｼｯｸM-PRO" w:hAnsi="HG丸ｺﾞｼｯｸM-PRO" w:hint="eastAsia"/>
          <w:b/>
          <w:sz w:val="48"/>
          <w:szCs w:val="48"/>
        </w:rPr>
        <w:t>締め切り</w:t>
      </w:r>
      <w:r w:rsidR="004A28B4" w:rsidRPr="00205224">
        <w:rPr>
          <w:rFonts w:ascii="HG丸ｺﾞｼｯｸM-PRO" w:eastAsia="HG丸ｺﾞｼｯｸM-PRO" w:hAnsi="HG丸ｺﾞｼｯｸM-PRO" w:hint="eastAsia"/>
          <w:b/>
          <w:sz w:val="48"/>
          <w:szCs w:val="48"/>
        </w:rPr>
        <w:t>延長</w:t>
      </w:r>
      <w:r w:rsidR="007C7484" w:rsidRPr="00205224">
        <w:rPr>
          <w:rFonts w:ascii="HG丸ｺﾞｼｯｸM-PRO" w:eastAsia="HG丸ｺﾞｼｯｸM-PRO" w:hAnsi="HG丸ｺﾞｼｯｸM-PRO" w:hint="eastAsia"/>
          <w:b/>
          <w:sz w:val="48"/>
          <w:szCs w:val="48"/>
        </w:rPr>
        <w:t>のお知らせ</w:t>
      </w:r>
    </w:p>
    <w:p w14:paraId="52475111" w14:textId="77777777" w:rsidR="00AE6591" w:rsidRDefault="00AE6591" w:rsidP="00AE6591">
      <w:pPr>
        <w:rPr>
          <w:rFonts w:ascii="HG丸ｺﾞｼｯｸM-PRO" w:eastAsia="HG丸ｺﾞｼｯｸM-PRO" w:hAnsi="HG丸ｺﾞｼｯｸM-PRO"/>
          <w:sz w:val="28"/>
          <w:szCs w:val="21"/>
        </w:rPr>
      </w:pPr>
    </w:p>
    <w:p w14:paraId="5B6FEDEC" w14:textId="5480EBB6" w:rsidR="00AE6591" w:rsidRPr="00A2619F" w:rsidRDefault="00AE6591" w:rsidP="00AE6591">
      <w:pPr>
        <w:rPr>
          <w:rFonts w:ascii="HG丸ｺﾞｼｯｸM-PRO" w:eastAsia="HG丸ｺﾞｼｯｸM-PRO" w:hAnsi="HG丸ｺﾞｼｯｸM-PRO"/>
          <w:sz w:val="28"/>
          <w:szCs w:val="21"/>
        </w:rPr>
      </w:pPr>
      <w:r w:rsidRPr="00A2619F">
        <w:rPr>
          <w:rFonts w:ascii="HG丸ｺﾞｼｯｸM-PRO" w:eastAsia="HG丸ｺﾞｼｯｸM-PRO" w:hAnsi="HG丸ｺﾞｼｯｸM-PRO" w:hint="eastAsia"/>
          <w:noProof/>
        </w:rPr>
        <mc:AlternateContent>
          <mc:Choice Requires="wps">
            <w:drawing>
              <wp:anchor distT="0" distB="0" distL="114300" distR="114300" simplePos="0" relativeHeight="251683328" behindDoc="0" locked="0" layoutInCell="1" allowOverlap="1" wp14:anchorId="0424DEA4" wp14:editId="157DF8E5">
                <wp:simplePos x="0" y="0"/>
                <wp:positionH relativeFrom="column">
                  <wp:posOffset>971550</wp:posOffset>
                </wp:positionH>
                <wp:positionV relativeFrom="paragraph">
                  <wp:posOffset>371475</wp:posOffset>
                </wp:positionV>
                <wp:extent cx="4686300" cy="600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4686300" cy="600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200070" id="角丸四角形 6" o:spid="_x0000_s1026" style="position:absolute;left:0;text-align:left;margin-left:76.5pt;margin-top:29.25pt;width:369pt;height:47.2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zThgIAAN0EAAAOAAAAZHJzL2Uyb0RvYy54bWysVM1uEzEQviPxDpbvdDchScuqmyo0CkKq&#10;2ooW9TzxerMreT3GdrIpj8G1Ny68Qi+8DZV4DMbebRoKJ8TFO+P5//zNHp9sG8U20roadc4HByln&#10;Ugssar3K+cfrxasjzpwHXYBCLXN+Kx0/mb58cdyaTA6xQlVIyyiJdllrcl55b7IkcaKSDbgDNFKT&#10;sUTbgCfVrpLCQkvZG5UM03SStGgLY1FI5+h23hn5NOYvSyn8RVk66ZnKOfXm42njuQxnMj2GbGXB&#10;VLXo24B/6KKBWlPRXao5eGBrW/+RqqmFRYelPxDYJFiWtZBxBppmkD6b5qoCI+MsBI4zO5jc/0sr&#10;zjeXltVFziecaWjoiX5++/Lj/v7h7o6Eh+9f2SSA1BqXke+VubS95kgME29L24QvzcK2EdjbHbBy&#10;65mgy9HkaPI6JfwF2SZpmh6OQ9LkKdpY599JbFgQcm5xrYsP9HoRVNicOd/5P/qFihoXtVJ0D5nS&#10;rM35cDyKRYCIVCrwVK8xNJrTK85ArYihwtuY0qGqixAeop1dLU+VZRsglowWR4O3886pgkJ2t2Nq&#10;OrKFeu7dY/+/5QnNzcFVXUg09WMqHerISMh+loBoh2GQlljc0kNY7BjqjFjUlO0MnL8ES5Qk8GjN&#10;/AUdpUIaFnuJswrt57/dB39iClk5a4niBMSnNVjJmXqviUNvBqNR2ImojMaHQ1LsvmW5b9Hr5hQJ&#10;nwEttBFRDP5ePYqlxeaGtnEWqpIJtKDaHeS9cuq71aN9FnI2i260Bwb8mb4yIiQPOAUcr7c3YE1P&#10;B09EOsfHdYDsGSE63xCpcbb2WNaRLU+40lMFhXYoPlq/72FJ9/Xo9fRXmv4CAAD//wMAUEsDBBQA&#10;BgAIAAAAIQBWQZtk3QAAAAoBAAAPAAAAZHJzL2Rvd25yZXYueG1sTI9RS8NAEITfBf/DsYJv9lJL&#10;NMZcioiCaKE19QdskzUJze2F3DWJ/94VBH2cnWH2m2w9206NNPjWsYHlIgJFXLqq5drAx/75KgHl&#10;A3KFnWMy8EUe1vn5WYZp5SZ+p7EItZIS9ikaaELoU6192ZBFv3A9sXifbrAYRA61rgacpNx2+jqK&#10;brTFluVDgz09NlQei5M18LI6vm2mcfuqPbZPfXK72xb7nTGXF/PDPahAc/gLww++oEMuTAd34sqr&#10;TnS8ki3BQJzEoCSQ3C3lcPh1dJ7p/xPybwAAAP//AwBQSwECLQAUAAYACAAAACEAtoM4kv4AAADh&#10;AQAAEwAAAAAAAAAAAAAAAAAAAAAAW0NvbnRlbnRfVHlwZXNdLnhtbFBLAQItABQABgAIAAAAIQA4&#10;/SH/1gAAAJQBAAALAAAAAAAAAAAAAAAAAC8BAABfcmVscy8ucmVsc1BLAQItABQABgAIAAAAIQBC&#10;5CzThgIAAN0EAAAOAAAAAAAAAAAAAAAAAC4CAABkcnMvZTJvRG9jLnhtbFBLAQItABQABgAIAAAA&#10;IQBWQZtk3QAAAAoBAAAPAAAAAAAAAAAAAAAAAOAEAABkcnMvZG93bnJldi54bWxQSwUGAAAAAAQA&#10;BADzAAAA6gUAAAAA&#10;" filled="f" strokecolor="#385d8a" strokeweight="2pt"/>
            </w:pict>
          </mc:Fallback>
        </mc:AlternateContent>
      </w:r>
      <w:r w:rsidRPr="00A2619F">
        <w:rPr>
          <w:rFonts w:ascii="HG丸ｺﾞｼｯｸM-PRO" w:eastAsia="HG丸ｺﾞｼｯｸM-PRO" w:hAnsi="HG丸ｺﾞｼｯｸM-PRO" w:hint="eastAsia"/>
          <w:sz w:val="28"/>
          <w:szCs w:val="21"/>
        </w:rPr>
        <w:t>締め切り</w:t>
      </w:r>
      <w:r>
        <w:rPr>
          <w:rFonts w:ascii="HG丸ｺﾞｼｯｸM-PRO" w:eastAsia="HG丸ｺﾞｼｯｸM-PRO" w:hAnsi="HG丸ｺﾞｼｯｸM-PRO" w:hint="eastAsia"/>
          <w:sz w:val="28"/>
          <w:szCs w:val="21"/>
        </w:rPr>
        <w:t>が</w:t>
      </w:r>
    </w:p>
    <w:p w14:paraId="70076B52" w14:textId="26EB1B26" w:rsidR="00AE6591" w:rsidRPr="00A2619F" w:rsidRDefault="00AE6591" w:rsidP="00AE6591">
      <w:pPr>
        <w:jc w:val="center"/>
        <w:rPr>
          <w:rFonts w:ascii="HG丸ｺﾞｼｯｸM-PRO" w:eastAsia="HG丸ｺﾞｼｯｸM-PRO" w:hAnsi="HG丸ｺﾞｼｯｸM-PRO"/>
          <w:b/>
          <w:i/>
          <w:sz w:val="36"/>
          <w:szCs w:val="21"/>
          <w:u w:val="single"/>
        </w:rPr>
      </w:pPr>
      <w:r>
        <w:rPr>
          <w:rFonts w:ascii="HG丸ｺﾞｼｯｸM-PRO" w:eastAsia="HG丸ｺﾞｼｯｸM-PRO" w:hAnsi="HG丸ｺﾞｼｯｸM-PRO" w:hint="eastAsia"/>
          <w:b/>
          <w:i/>
          <w:sz w:val="36"/>
          <w:szCs w:val="21"/>
          <w:u w:val="single"/>
        </w:rPr>
        <w:t>2021</w:t>
      </w:r>
      <w:r w:rsidRPr="00A2619F">
        <w:rPr>
          <w:rFonts w:ascii="HG丸ｺﾞｼｯｸM-PRO" w:eastAsia="HG丸ｺﾞｼｯｸM-PRO" w:hAnsi="HG丸ｺﾞｼｯｸM-PRO" w:hint="eastAsia"/>
          <w:b/>
          <w:i/>
          <w:sz w:val="36"/>
          <w:szCs w:val="21"/>
          <w:u w:val="single"/>
        </w:rPr>
        <w:t>年</w:t>
      </w:r>
      <w:r w:rsidRPr="00205224">
        <w:rPr>
          <w:rFonts w:ascii="HG丸ｺﾞｼｯｸM-PRO" w:eastAsia="HG丸ｺﾞｼｯｸM-PRO" w:hAnsi="HG丸ｺﾞｼｯｸM-PRO" w:hint="eastAsia"/>
          <w:b/>
          <w:i/>
          <w:sz w:val="48"/>
          <w:szCs w:val="28"/>
          <w:u w:val="single"/>
        </w:rPr>
        <w:t>8月</w:t>
      </w:r>
      <w:r w:rsidRPr="00797222">
        <w:rPr>
          <w:rFonts w:ascii="HG丸ｺﾞｼｯｸM-PRO" w:eastAsia="HG丸ｺﾞｼｯｸM-PRO" w:hAnsi="HG丸ｺﾞｼｯｸM-PRO" w:hint="eastAsia"/>
          <w:b/>
          <w:i/>
          <w:dstrike/>
          <w:sz w:val="36"/>
          <w:szCs w:val="21"/>
          <w:u w:val="single"/>
        </w:rPr>
        <w:t>25日(水)</w:t>
      </w:r>
      <w:r w:rsidR="004062EB" w:rsidRPr="004062EB">
        <w:rPr>
          <w:rFonts w:ascii="HG丸ｺﾞｼｯｸM-PRO" w:eastAsia="HG丸ｺﾞｼｯｸM-PRO" w:hAnsi="HG丸ｺﾞｼｯｸM-PRO"/>
          <w:b/>
          <w:i/>
          <w:sz w:val="36"/>
          <w:szCs w:val="21"/>
          <w:u w:val="single"/>
        </w:rPr>
        <w:t xml:space="preserve"> </w:t>
      </w:r>
      <w:r w:rsidRPr="009214C3">
        <w:rPr>
          <w:rFonts w:ascii="HG丸ｺﾞｼｯｸM-PRO" w:eastAsia="HG丸ｺﾞｼｯｸM-PRO" w:hAnsi="HG丸ｺﾞｼｯｸM-PRO" w:hint="eastAsia"/>
          <w:b/>
          <w:i/>
          <w:color w:val="FF0000"/>
          <w:sz w:val="48"/>
          <w:szCs w:val="28"/>
          <w:u w:val="single"/>
        </w:rPr>
        <w:t>3</w:t>
      </w:r>
      <w:r w:rsidR="00E63BE2" w:rsidRPr="009214C3">
        <w:rPr>
          <w:rFonts w:ascii="HG丸ｺﾞｼｯｸM-PRO" w:eastAsia="HG丸ｺﾞｼｯｸM-PRO" w:hAnsi="HG丸ｺﾞｼｯｸM-PRO" w:hint="eastAsia"/>
          <w:b/>
          <w:i/>
          <w:color w:val="FF0000"/>
          <w:sz w:val="48"/>
          <w:szCs w:val="28"/>
          <w:u w:val="single"/>
        </w:rPr>
        <w:t>1</w:t>
      </w:r>
      <w:r w:rsidRPr="009214C3">
        <w:rPr>
          <w:rFonts w:ascii="HG丸ｺﾞｼｯｸM-PRO" w:eastAsia="HG丸ｺﾞｼｯｸM-PRO" w:hAnsi="HG丸ｺﾞｼｯｸM-PRO" w:hint="eastAsia"/>
          <w:b/>
          <w:i/>
          <w:color w:val="FF0000"/>
          <w:sz w:val="48"/>
          <w:szCs w:val="28"/>
          <w:u w:val="single"/>
        </w:rPr>
        <w:t>（</w:t>
      </w:r>
      <w:r w:rsidR="00E63BE2" w:rsidRPr="009214C3">
        <w:rPr>
          <w:rFonts w:ascii="HG丸ｺﾞｼｯｸM-PRO" w:eastAsia="HG丸ｺﾞｼｯｸM-PRO" w:hAnsi="HG丸ｺﾞｼｯｸM-PRO" w:hint="eastAsia"/>
          <w:b/>
          <w:i/>
          <w:color w:val="FF0000"/>
          <w:sz w:val="48"/>
          <w:szCs w:val="28"/>
          <w:u w:val="single"/>
        </w:rPr>
        <w:t>火</w:t>
      </w:r>
      <w:r w:rsidRPr="009214C3">
        <w:rPr>
          <w:rFonts w:ascii="HG丸ｺﾞｼｯｸM-PRO" w:eastAsia="HG丸ｺﾞｼｯｸM-PRO" w:hAnsi="HG丸ｺﾞｼｯｸM-PRO" w:hint="eastAsia"/>
          <w:b/>
          <w:i/>
          <w:color w:val="FF0000"/>
          <w:sz w:val="48"/>
          <w:szCs w:val="28"/>
          <w:u w:val="single"/>
        </w:rPr>
        <w:t>）</w:t>
      </w:r>
    </w:p>
    <w:p w14:paraId="67AD1AE7" w14:textId="70DF8E2A" w:rsidR="00AE6591" w:rsidRDefault="00AE6591" w:rsidP="00AE6591">
      <w:pPr>
        <w:jc w:val="right"/>
        <w:rPr>
          <w:rFonts w:ascii="HG丸ｺﾞｼｯｸM-PRO" w:eastAsia="HG丸ｺﾞｼｯｸM-PRO" w:hAnsi="HG丸ｺﾞｼｯｸM-PRO"/>
          <w:sz w:val="28"/>
          <w:szCs w:val="21"/>
        </w:rPr>
      </w:pPr>
      <w:r w:rsidRPr="00A2619F">
        <w:rPr>
          <w:rFonts w:ascii="HG丸ｺﾞｼｯｸM-PRO" w:eastAsia="HG丸ｺﾞｼｯｸM-PRO" w:hAnsi="HG丸ｺﾞｼｯｸM-PRO" w:hint="eastAsia"/>
          <w:sz w:val="28"/>
          <w:szCs w:val="21"/>
        </w:rPr>
        <w:t>まで</w:t>
      </w:r>
      <w:r w:rsidRPr="009214C3">
        <w:rPr>
          <w:rFonts w:ascii="HG丸ｺﾞｼｯｸM-PRO" w:eastAsia="HG丸ｺﾞｼｯｸM-PRO" w:hAnsi="HG丸ｺﾞｼｯｸM-PRO" w:hint="eastAsia"/>
          <w:color w:val="FF0000"/>
          <w:sz w:val="40"/>
          <w:szCs w:val="28"/>
        </w:rPr>
        <w:t>延長</w:t>
      </w:r>
      <w:r w:rsidRPr="00A2619F">
        <w:rPr>
          <w:rFonts w:ascii="HG丸ｺﾞｼｯｸM-PRO" w:eastAsia="HG丸ｺﾞｼｯｸM-PRO" w:hAnsi="HG丸ｺﾞｼｯｸM-PRO" w:hint="eastAsia"/>
          <w:sz w:val="28"/>
          <w:szCs w:val="21"/>
        </w:rPr>
        <w:t>となりま</w:t>
      </w:r>
      <w:r>
        <w:rPr>
          <w:rFonts w:ascii="HG丸ｺﾞｼｯｸM-PRO" w:eastAsia="HG丸ｺﾞｼｯｸM-PRO" w:hAnsi="HG丸ｺﾞｼｯｸM-PRO" w:hint="eastAsia"/>
          <w:sz w:val="28"/>
          <w:szCs w:val="21"/>
        </w:rPr>
        <w:t>した</w:t>
      </w:r>
      <w:r w:rsidRPr="00A2619F">
        <w:rPr>
          <w:rFonts w:ascii="HG丸ｺﾞｼｯｸM-PRO" w:eastAsia="HG丸ｺﾞｼｯｸM-PRO" w:hAnsi="HG丸ｺﾞｼｯｸM-PRO" w:hint="eastAsia"/>
          <w:sz w:val="28"/>
          <w:szCs w:val="21"/>
        </w:rPr>
        <w:t>。</w:t>
      </w:r>
    </w:p>
    <w:p w14:paraId="4B5DD46C" w14:textId="1EC00128" w:rsidR="00AE6591" w:rsidRPr="00A2619F" w:rsidRDefault="007A68A7" w:rsidP="00AE6591">
      <w:pPr>
        <w:jc w:val="right"/>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（楽天カードのみ）</w:t>
      </w:r>
    </w:p>
    <w:p w14:paraId="76EE0255" w14:textId="77777777" w:rsidR="00AE6591" w:rsidRPr="00322B75" w:rsidRDefault="00AE6591" w:rsidP="00AE6591">
      <w:pPr>
        <w:jc w:val="left"/>
        <w:rPr>
          <w:rFonts w:ascii="HG丸ｺﾞｼｯｸM-PRO" w:eastAsia="HG丸ｺﾞｼｯｸM-PRO" w:hAnsi="HG丸ｺﾞｼｯｸM-PRO"/>
          <w:sz w:val="32"/>
          <w:u w:val="wave"/>
          <w:shd w:val="pct15" w:color="auto" w:fill="FFFFFF"/>
        </w:rPr>
      </w:pPr>
      <w:r w:rsidRPr="00322B75">
        <w:rPr>
          <w:rFonts w:ascii="HG丸ｺﾞｼｯｸM-PRO" w:eastAsia="HG丸ｺﾞｼｯｸM-PRO" w:hAnsi="HG丸ｺﾞｼｯｸM-PRO" w:hint="eastAsia"/>
          <w:sz w:val="32"/>
          <w:u w:val="wave"/>
          <w:shd w:val="pct15" w:color="auto" w:fill="FFFFFF"/>
        </w:rPr>
        <w:t>本大会は参加登録のみの受付になっておりますのでご注意ください。</w:t>
      </w:r>
    </w:p>
    <w:p w14:paraId="632F976A" w14:textId="77777777" w:rsidR="00AE6591" w:rsidRDefault="00AE6591" w:rsidP="00AE6591">
      <w:pPr>
        <w:rPr>
          <w:rFonts w:ascii="HG丸ｺﾞｼｯｸM-PRO" w:eastAsia="HG丸ｺﾞｼｯｸM-PRO" w:hAnsi="HG丸ｺﾞｼｯｸM-PRO"/>
          <w:sz w:val="28"/>
          <w:szCs w:val="21"/>
        </w:rPr>
      </w:pPr>
    </w:p>
    <w:p w14:paraId="23DC5EBB" w14:textId="69AB141D" w:rsidR="00AE6591" w:rsidRPr="00322B75" w:rsidRDefault="00AE6591" w:rsidP="00AE6591">
      <w:pPr>
        <w:rPr>
          <w:rFonts w:ascii="HG丸ｺﾞｼｯｸM-PRO" w:eastAsia="HG丸ｺﾞｼｯｸM-PRO" w:hAnsi="HG丸ｺﾞｼｯｸM-PRO"/>
          <w:sz w:val="40"/>
          <w:szCs w:val="28"/>
        </w:rPr>
      </w:pPr>
      <w:r>
        <w:rPr>
          <w:rFonts w:ascii="HG丸ｺﾞｼｯｸM-PRO" w:eastAsia="HG丸ｺﾞｼｯｸM-PRO" w:hAnsi="HG丸ｺﾞｼｯｸM-PRO" w:hint="eastAsia"/>
          <w:sz w:val="28"/>
          <w:szCs w:val="21"/>
        </w:rPr>
        <w:t>また今学会</w:t>
      </w:r>
      <w:r w:rsidRPr="00322B75">
        <w:rPr>
          <w:rFonts w:ascii="HG丸ｺﾞｼｯｸM-PRO" w:eastAsia="HG丸ｺﾞｼｯｸM-PRO" w:hAnsi="HG丸ｺﾞｼｯｸM-PRO" w:hint="eastAsia"/>
          <w:sz w:val="28"/>
          <w:szCs w:val="21"/>
        </w:rPr>
        <w:t>の講演内容を</w:t>
      </w:r>
      <w:r w:rsidRPr="00322B75">
        <w:rPr>
          <w:rFonts w:ascii="HG丸ｺﾞｼｯｸM-PRO" w:eastAsia="HG丸ｺﾞｼｯｸM-PRO" w:hAnsi="HG丸ｺﾞｼｯｸM-PRO" w:hint="eastAsia"/>
          <w:sz w:val="40"/>
          <w:szCs w:val="28"/>
        </w:rPr>
        <w:t xml:space="preserve">　</w:t>
      </w:r>
      <w:r w:rsidRPr="00322B75">
        <w:rPr>
          <w:rFonts w:ascii="HG丸ｺﾞｼｯｸM-PRO" w:eastAsia="HG丸ｺﾞｼｯｸM-PRO" w:hAnsi="HG丸ｺﾞｼｯｸM-PRO" w:hint="eastAsia"/>
          <w:sz w:val="40"/>
          <w:szCs w:val="28"/>
          <w:u w:val="wave"/>
          <w:shd w:val="pct15" w:color="auto" w:fill="FFFFFF"/>
        </w:rPr>
        <w:t>9/27（月）～10/3（日）</w:t>
      </w:r>
    </w:p>
    <w:p w14:paraId="582AFC7B" w14:textId="77777777" w:rsidR="00AE6591" w:rsidRPr="00322B75" w:rsidRDefault="00AE6591" w:rsidP="00AE6591">
      <w:pPr>
        <w:ind w:firstLineChars="1600" w:firstLine="4480"/>
        <w:jc w:val="left"/>
        <w:rPr>
          <w:rFonts w:ascii="HG丸ｺﾞｼｯｸM-PRO" w:eastAsia="HG丸ｺﾞｼｯｸM-PRO" w:hAnsi="HG丸ｺﾞｼｯｸM-PRO"/>
          <w:sz w:val="28"/>
          <w:szCs w:val="21"/>
        </w:rPr>
      </w:pPr>
      <w:r w:rsidRPr="00322B75">
        <w:rPr>
          <w:rFonts w:ascii="HG丸ｺﾞｼｯｸM-PRO" w:eastAsia="HG丸ｺﾞｼｯｸM-PRO" w:hAnsi="HG丸ｺﾞｼｯｸM-PRO" w:hint="eastAsia"/>
          <w:sz w:val="28"/>
          <w:szCs w:val="21"/>
        </w:rPr>
        <w:t>の一週間に渡り</w:t>
      </w:r>
      <w:r w:rsidRPr="008F72AE">
        <w:rPr>
          <w:rFonts w:ascii="HG丸ｺﾞｼｯｸM-PRO" w:eastAsia="HG丸ｺﾞｼｯｸM-PRO" w:hAnsi="HG丸ｺﾞｼｯｸM-PRO" w:hint="eastAsia"/>
          <w:sz w:val="36"/>
          <w:szCs w:val="24"/>
          <w:u w:val="wave"/>
          <w:shd w:val="pct15" w:color="auto" w:fill="FFFFFF"/>
        </w:rPr>
        <w:t>オンデマンド配信</w:t>
      </w:r>
      <w:r w:rsidRPr="00322B75">
        <w:rPr>
          <w:rFonts w:ascii="HG丸ｺﾞｼｯｸM-PRO" w:eastAsia="HG丸ｺﾞｼｯｸM-PRO" w:hAnsi="HG丸ｺﾞｼｯｸM-PRO" w:hint="eastAsia"/>
          <w:sz w:val="28"/>
          <w:szCs w:val="21"/>
        </w:rPr>
        <w:t>致します。</w:t>
      </w:r>
    </w:p>
    <w:p w14:paraId="5FAC1C13" w14:textId="0B845360" w:rsidR="00122DDD" w:rsidRDefault="00322B75" w:rsidP="00122DDD">
      <w:pPr>
        <w:rPr>
          <w:rFonts w:ascii="HG丸ｺﾞｼｯｸM-PRO" w:eastAsia="HG丸ｺﾞｼｯｸM-PRO" w:hAnsi="HG丸ｺﾞｼｯｸM-PRO"/>
          <w:sz w:val="28"/>
          <w:szCs w:val="21"/>
        </w:rPr>
      </w:pPr>
      <w:r w:rsidRPr="00322B75">
        <w:rPr>
          <w:rFonts w:ascii="HG丸ｺﾞｼｯｸM-PRO" w:eastAsia="HG丸ｺﾞｼｯｸM-PRO" w:hAnsi="HG丸ｺﾞｼｯｸM-PRO" w:hint="eastAsia"/>
          <w:sz w:val="28"/>
          <w:szCs w:val="21"/>
        </w:rPr>
        <w:t>当日学会参加できなかった方</w:t>
      </w:r>
      <w:r w:rsidR="00122DDD">
        <w:rPr>
          <w:rFonts w:ascii="HG丸ｺﾞｼｯｸM-PRO" w:eastAsia="HG丸ｺﾞｼｯｸM-PRO" w:hAnsi="HG丸ｺﾞｼｯｸM-PRO" w:hint="eastAsia"/>
          <w:sz w:val="28"/>
          <w:szCs w:val="21"/>
        </w:rPr>
        <w:t>や当日参加</w:t>
      </w:r>
      <w:r w:rsidR="00122DDD" w:rsidRPr="00122DDD">
        <w:rPr>
          <w:rFonts w:ascii="HG丸ｺﾞｼｯｸM-PRO" w:eastAsia="HG丸ｺﾞｼｯｸM-PRO" w:hAnsi="HG丸ｺﾞｼｯｸM-PRO" w:hint="eastAsia"/>
          <w:sz w:val="28"/>
          <w:szCs w:val="21"/>
        </w:rPr>
        <w:t>された方も、何度でもお好きな時間に視聴できます。是非、復習</w:t>
      </w:r>
      <w:r w:rsidR="008C198C">
        <w:rPr>
          <w:rFonts w:ascii="HG丸ｺﾞｼｯｸM-PRO" w:eastAsia="HG丸ｺﾞｼｯｸM-PRO" w:hAnsi="HG丸ｺﾞｼｯｸM-PRO" w:hint="eastAsia"/>
          <w:sz w:val="28"/>
          <w:szCs w:val="21"/>
        </w:rPr>
        <w:t>にご活用</w:t>
      </w:r>
      <w:r w:rsidR="00122DDD" w:rsidRPr="00122DDD">
        <w:rPr>
          <w:rFonts w:ascii="HG丸ｺﾞｼｯｸM-PRO" w:eastAsia="HG丸ｺﾞｼｯｸM-PRO" w:hAnsi="HG丸ｺﾞｼｯｸM-PRO" w:hint="eastAsia"/>
          <w:sz w:val="28"/>
          <w:szCs w:val="21"/>
        </w:rPr>
        <w:t>ください。</w:t>
      </w:r>
    </w:p>
    <w:p w14:paraId="77939D40" w14:textId="77777777" w:rsidR="001B4AA6" w:rsidRPr="00322B75" w:rsidRDefault="001B4AA6" w:rsidP="001B4AA6">
      <w:pPr>
        <w:jc w:val="left"/>
        <w:rPr>
          <w:rFonts w:ascii="HG丸ｺﾞｼｯｸM-PRO" w:eastAsia="HG丸ｺﾞｼｯｸM-PRO" w:hAnsi="HG丸ｺﾞｼｯｸM-PRO"/>
          <w:sz w:val="32"/>
          <w:u w:val="wave"/>
          <w:shd w:val="pct15" w:color="auto" w:fill="FFFFFF"/>
        </w:rPr>
      </w:pPr>
      <w:r>
        <w:rPr>
          <w:rFonts w:ascii="HG丸ｺﾞｼｯｸM-PRO" w:eastAsia="HG丸ｺﾞｼｯｸM-PRO" w:hAnsi="HG丸ｺﾞｼｯｸM-PRO" w:hint="eastAsia"/>
          <w:sz w:val="32"/>
          <w:u w:val="wave"/>
          <w:shd w:val="pct15" w:color="auto" w:fill="FFFFFF"/>
        </w:rPr>
        <w:t>また</w:t>
      </w:r>
      <w:r w:rsidRPr="009214C3">
        <w:rPr>
          <w:rFonts w:ascii="HG丸ｺﾞｼｯｸM-PRO" w:eastAsia="HG丸ｺﾞｼｯｸM-PRO" w:hAnsi="HG丸ｺﾞｼｯｸM-PRO" w:hint="eastAsia"/>
          <w:color w:val="FF0000"/>
          <w:sz w:val="32"/>
          <w:u w:val="wave"/>
          <w:shd w:val="pct15" w:color="auto" w:fill="FFFFFF"/>
        </w:rPr>
        <w:t>オンデマンド視聴でも単位が取得できます！！</w:t>
      </w:r>
    </w:p>
    <w:p w14:paraId="1E653824" w14:textId="6438268E" w:rsidR="00322B75" w:rsidRPr="009214C3" w:rsidRDefault="00322B75" w:rsidP="00322B75">
      <w:pPr>
        <w:jc w:val="left"/>
        <w:rPr>
          <w:rFonts w:ascii="HG丸ｺﾞｼｯｸM-PRO" w:eastAsia="HG丸ｺﾞｼｯｸM-PRO" w:hAnsi="HG丸ｺﾞｼｯｸM-PRO"/>
          <w:color w:val="FF0000"/>
          <w:sz w:val="32"/>
          <w:u w:val="wave"/>
          <w:shd w:val="pct15" w:color="auto" w:fill="FFFFFF"/>
        </w:rPr>
      </w:pPr>
      <w:r w:rsidRPr="009214C3">
        <w:rPr>
          <w:rFonts w:ascii="HG丸ｺﾞｼｯｸM-PRO" w:eastAsia="HG丸ｺﾞｼｯｸM-PRO" w:hAnsi="HG丸ｺﾞｼｯｸM-PRO" w:hint="eastAsia"/>
          <w:color w:val="FF0000"/>
          <w:sz w:val="32"/>
          <w:u w:val="wave"/>
          <w:shd w:val="pct15" w:color="auto" w:fill="FFFFFF"/>
        </w:rPr>
        <w:t>オンデマンド視聴も参加登録が必要ですので、ご注意ください！！</w:t>
      </w:r>
    </w:p>
    <w:p w14:paraId="198B1D34" w14:textId="6B17E8B1" w:rsidR="007C7484" w:rsidRDefault="007C7484" w:rsidP="007C7484">
      <w:pPr>
        <w:jc w:val="left"/>
        <w:rPr>
          <w:rFonts w:ascii="HG丸ｺﾞｼｯｸM-PRO" w:eastAsia="HG丸ｺﾞｼｯｸM-PRO" w:hAnsi="HG丸ｺﾞｼｯｸM-PRO"/>
          <w:sz w:val="28"/>
          <w:szCs w:val="21"/>
        </w:rPr>
      </w:pPr>
      <w:r w:rsidRPr="00A2619F">
        <w:rPr>
          <w:rFonts w:ascii="HG丸ｺﾞｼｯｸM-PRO" w:eastAsia="HG丸ｺﾞｼｯｸM-PRO" w:hAnsi="HG丸ｺﾞｼｯｸM-PRO" w:hint="eastAsia"/>
          <w:sz w:val="28"/>
          <w:szCs w:val="21"/>
        </w:rPr>
        <w:t>たくさんのご参加お待ちしております</w:t>
      </w:r>
      <w:r w:rsidR="00A745EE">
        <w:rPr>
          <w:rFonts w:ascii="HG丸ｺﾞｼｯｸM-PRO" w:eastAsia="HG丸ｺﾞｼｯｸM-PRO" w:hAnsi="HG丸ｺﾞｼｯｸM-PRO" w:hint="eastAsia"/>
          <w:sz w:val="28"/>
          <w:szCs w:val="21"/>
        </w:rPr>
        <w:t>。</w:t>
      </w:r>
    </w:p>
    <w:p w14:paraId="6A3E0C68" w14:textId="223DC403" w:rsidR="007A34B1" w:rsidRDefault="001B4AA6" w:rsidP="007C7484">
      <w:pPr>
        <w:jc w:val="right"/>
        <w:rPr>
          <w:rFonts w:ascii="HG丸ｺﾞｼｯｸM-PRO" w:eastAsia="HG丸ｺﾞｼｯｸM-PRO" w:hAnsi="HG丸ｺﾞｼｯｸM-PRO"/>
          <w:sz w:val="28"/>
          <w:szCs w:val="21"/>
        </w:rPr>
      </w:pPr>
      <w:r w:rsidRPr="00C240E2">
        <w:rPr>
          <w:rFonts w:ascii="HG丸ｺﾞｼｯｸM-PRO" w:eastAsia="HG丸ｺﾞｼｯｸM-PRO" w:hAnsi="HG丸ｺﾞｼｯｸM-PRO"/>
          <w:noProof/>
          <w:sz w:val="28"/>
          <w:szCs w:val="21"/>
        </w:rPr>
        <mc:AlternateContent>
          <mc:Choice Requires="wps">
            <w:drawing>
              <wp:anchor distT="45720" distB="45720" distL="114300" distR="114300" simplePos="0" relativeHeight="251656704" behindDoc="1" locked="0" layoutInCell="1" allowOverlap="1" wp14:anchorId="4F7A98AF" wp14:editId="6B7B5E7F">
                <wp:simplePos x="0" y="0"/>
                <wp:positionH relativeFrom="column">
                  <wp:posOffset>152400</wp:posOffset>
                </wp:positionH>
                <wp:positionV relativeFrom="paragraph">
                  <wp:posOffset>160020</wp:posOffset>
                </wp:positionV>
                <wp:extent cx="1247775" cy="16954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95450"/>
                        </a:xfrm>
                        <a:prstGeom prst="rect">
                          <a:avLst/>
                        </a:prstGeom>
                        <a:solidFill>
                          <a:srgbClr val="FFFFFF"/>
                        </a:solidFill>
                        <a:ln w="9525">
                          <a:solidFill>
                            <a:srgbClr val="000000"/>
                          </a:solidFill>
                          <a:miter lim="800000"/>
                          <a:headEnd/>
                          <a:tailEnd/>
                        </a:ln>
                      </wps:spPr>
                      <wps:txbx>
                        <w:txbxContent>
                          <w:p w14:paraId="684E1BE0" w14:textId="50A8EA9B" w:rsidR="00C240E2" w:rsidRPr="00C240E2" w:rsidRDefault="00C240E2" w:rsidP="00C240E2">
                            <w:pPr>
                              <w:rPr>
                                <w:rFonts w:ascii="Meiryo UI" w:eastAsia="Meiryo UI" w:hAnsi="Meiryo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A98AF" id="_x0000_t202" coordsize="21600,21600" o:spt="202" path="m,l,21600r21600,l21600,xe">
                <v:stroke joinstyle="miter"/>
                <v:path gradientshapeok="t" o:connecttype="rect"/>
              </v:shapetype>
              <v:shape id="テキスト ボックス 2" o:spid="_x0000_s1026" type="#_x0000_t202" style="position:absolute;left:0;text-align:left;margin-left:12pt;margin-top:12.6pt;width:98.25pt;height:13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jDQwIAAFYEAAAOAAAAZHJzL2Uyb0RvYy54bWysVM2O0zAQviPxDpbvNG3UbrdR09XSpQhp&#10;+ZEWHsBxnMbC8QTbbVKOrbTiIXgFxJnnyYswdrqlWuCC8MHyZDyfZ75vJvOrtlJkK4yVoFM6Ggwp&#10;EZpDLvU6pR/er55dUmId0zlToEVKd8LSq8XTJ/OmTkQMJahcGIIg2iZNndLSuTqJIstLUTE7gFpo&#10;dBZgKubQNOsoN6xB9EpF8XB4ETVg8toAF9bi15veSRcBvygEd2+LwgpHVEoxNxd2E/bM79FizpK1&#10;YXUp+TEN9g9ZVExqfPQEdcMcIxsjf4OqJDdgoXADDlUERSG5CDVgNaPho2ruSlaLUAuSY+sTTfb/&#10;wfI323eGyDylM0o0q1Ci7nDf7b91+x/d4QvpDl+7w6Hbf0ebxJ6uprYJRt3VGOfa59Ci7KF0W98C&#10;/2iJhmXJ9FpcGwNNKViO6Y58ZHQW2uNYD5I1ryHHd9nGQQBqC1N5LpEdgugo2+4klWgd4f7JeDyd&#10;TieUcPSNLmaT8SSIGbHkIbw21r0UUBF/SKnBXgjwbHtrnU+HJQ9X/GsWlMxXUqlgmHW2VIZsGfbN&#10;KqxQwaNrSpMGmZvEk56Bv0IMw/oTRCUdDoCSVUovT5dY4nl7ofPQno5J1Z8xZaWPRHruehZdm7VH&#10;YTLId0ipgb7RcTDxUIL5TEmDTZ5S+2nDjKBEvdIoy2w0HvupCMZ4Mo3RMOee7NzDNEeolDpK+uPS&#10;hUnyhGm4RvkKGYj1OveZHHPF5g18HwfNT8e5HW79+h0sfgIAAP//AwBQSwMEFAAGAAgAAAAhAM+5&#10;rLDfAAAACQEAAA8AAABkcnMvZG93bnJldi54bWxMj0FPwzAMhe9I/IfISFzQlhK2sZWmE0ICsRts&#10;CK5Z47UViVOarCv/HnOCk229p+fvFevROzFgH9tAGq6nGQikKtiWag1vu8fJEkRMhqxxgVDDN0ZY&#10;l+dnhcltONErDttUCw6hmBsNTUpdLmWsGvQmTkOHxNoh9N4kPvta2t6cONw7qbJsIb1piT80psOH&#10;BqvP7dFrWM6eh4+4uXl5rxYHt0pXt8PTV6/15cV4fwci4Zj+zPCLz+hQMtM+HMlG4TSoGVdJPOcK&#10;BOtKZXMQe15WSoEsC/m/QfkDAAD//wMAUEsBAi0AFAAGAAgAAAAhALaDOJL+AAAA4QEAABMAAAAA&#10;AAAAAAAAAAAAAAAAAFtDb250ZW50X1R5cGVzXS54bWxQSwECLQAUAAYACAAAACEAOP0h/9YAAACU&#10;AQAACwAAAAAAAAAAAAAAAAAvAQAAX3JlbHMvLnJlbHNQSwECLQAUAAYACAAAACEA9MvIw0MCAABW&#10;BAAADgAAAAAAAAAAAAAAAAAuAgAAZHJzL2Uyb0RvYy54bWxQSwECLQAUAAYACAAAACEAz7mssN8A&#10;AAAJAQAADwAAAAAAAAAAAAAAAACdBAAAZHJzL2Rvd25yZXYueG1sUEsFBgAAAAAEAAQA8wAAAKkF&#10;AAAAAA==&#10;">
                <v:textbox>
                  <w:txbxContent>
                    <w:p w14:paraId="684E1BE0" w14:textId="50A8EA9B" w:rsidR="00C240E2" w:rsidRPr="00C240E2" w:rsidRDefault="00C240E2" w:rsidP="00C240E2">
                      <w:pPr>
                        <w:rPr>
                          <w:rFonts w:ascii="Meiryo UI" w:eastAsia="Meiryo UI" w:hAnsi="Meiryo UI"/>
                        </w:rPr>
                      </w:pPr>
                    </w:p>
                  </w:txbxContent>
                </v:textbox>
              </v:shape>
            </w:pict>
          </mc:Fallback>
        </mc:AlternateContent>
      </w:r>
      <w:r w:rsidRPr="00C240E2">
        <w:rPr>
          <w:rFonts w:ascii="HG丸ｺﾞｼｯｸM-PRO" w:eastAsia="HG丸ｺﾞｼｯｸM-PRO" w:hAnsi="HG丸ｺﾞｼｯｸM-PRO" w:hint="eastAsia"/>
          <w:noProof/>
          <w:sz w:val="28"/>
          <w:szCs w:val="21"/>
        </w:rPr>
        <mc:AlternateContent>
          <mc:Choice Requires="wps">
            <w:drawing>
              <wp:anchor distT="0" distB="0" distL="114300" distR="114300" simplePos="0" relativeHeight="251668992" behindDoc="0" locked="0" layoutInCell="1" allowOverlap="1" wp14:anchorId="1922260F" wp14:editId="3DE59220">
                <wp:simplePos x="0" y="0"/>
                <wp:positionH relativeFrom="column">
                  <wp:posOffset>190500</wp:posOffset>
                </wp:positionH>
                <wp:positionV relativeFrom="paragraph">
                  <wp:posOffset>190500</wp:posOffset>
                </wp:positionV>
                <wp:extent cx="1133475" cy="5905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133475" cy="590550"/>
                        </a:xfrm>
                        <a:prstGeom prst="rect">
                          <a:avLst/>
                        </a:prstGeom>
                        <a:noFill/>
                        <a:ln w="6350">
                          <a:solidFill>
                            <a:schemeClr val="bg1"/>
                          </a:solidFill>
                        </a:ln>
                      </wps:spPr>
                      <wps:txbx>
                        <w:txbxContent>
                          <w:p w14:paraId="241AD6CA" w14:textId="1D8693C8" w:rsidR="00C240E2" w:rsidRDefault="00C240E2" w:rsidP="00C240E2">
                            <w:pPr>
                              <w:jc w:val="center"/>
                              <w:rPr>
                                <w:rFonts w:ascii="Meiryo UI" w:eastAsia="Meiryo UI" w:hAnsi="Meiryo UI"/>
                                <w:sz w:val="20"/>
                                <w:szCs w:val="20"/>
                              </w:rPr>
                            </w:pPr>
                            <w:r w:rsidRPr="00C240E2">
                              <w:rPr>
                                <w:rFonts w:ascii="Meiryo UI" w:eastAsia="Meiryo UI" w:hAnsi="Meiryo UI" w:hint="eastAsia"/>
                                <w:sz w:val="20"/>
                                <w:szCs w:val="20"/>
                              </w:rPr>
                              <w:t>学会</w:t>
                            </w:r>
                            <w:r>
                              <w:rPr>
                                <w:rFonts w:ascii="Meiryo UI" w:eastAsia="Meiryo UI" w:hAnsi="Meiryo UI" w:hint="eastAsia"/>
                                <w:sz w:val="20"/>
                                <w:szCs w:val="20"/>
                              </w:rPr>
                              <w:t>Facebook</w:t>
                            </w:r>
                          </w:p>
                          <w:p w14:paraId="34AEBB82" w14:textId="77777777" w:rsidR="00C240E2" w:rsidRPr="00C240E2" w:rsidRDefault="00C240E2" w:rsidP="00C240E2">
                            <w:pPr>
                              <w:jc w:val="center"/>
                              <w:rPr>
                                <w:sz w:val="20"/>
                                <w:szCs w:val="20"/>
                              </w:rPr>
                            </w:pPr>
                            <w:r w:rsidRPr="00C240E2">
                              <w:rPr>
                                <w:rFonts w:ascii="Meiryo UI" w:eastAsia="Meiryo UI" w:hAnsi="Meiryo UI" w:hint="eastAsia"/>
                                <w:sz w:val="20"/>
                                <w:szCs w:val="20"/>
                              </w:rPr>
                              <w:t>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2260F" id="テキスト ボックス 11" o:spid="_x0000_s1027" type="#_x0000_t202" style="position:absolute;left:0;text-align:left;margin-left:15pt;margin-top:15pt;width:89.25pt;height: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GqZAIAAJMEAAAOAAAAZHJzL2Uyb0RvYy54bWysVM1OGzEQvlfqO1i+l00ggRKxQSmIqhIC&#10;JKg4O15vspLX49pOsvRIJNSH6CtUPfd59kX62ZtARHuqevHOeH48830ze3La1JotlfMVmZz393qc&#10;KSOpqMws55/vLt6958wHYQqhyaicPyjPT8dv35ys7Ejt05x0oRxDEuNHK5vzeQh2lGVezlUt/B5Z&#10;ZWAsydUiQHWzrHBihey1zvZ7vcNsRa6wjqTyHrfnnZGPU/6yVDJcl6VXgemco7aQTpfOaTyz8YkY&#10;zZyw80puyhD/UEUtKoNHn1OdiyDYwlV/pKor6chTGfYk1RmVZSVV6gHd9HuvurmdC6tSLwDH22eY&#10;/P9LK6+WN45VBbjrc2ZEDY7a9VP7+KN9/NWuv7F2/b1dr9vHn9AZfADYyvoR4m4tIkPzgRoEb+89&#10;LiMOTenq+EWHDHZA//AMt2oCkzGof3AwOBpyJmEbHveGw8RH9hJtnQ8fFdUsCjl3oDOhLJaXPqAS&#10;uG5d4mOGLiqtE6XasFXODw+QMlo86aqIxqTE4VJn2rGlwFhMZ6l65NrxgqYNHoi9dj1FKTTTpgNr&#10;2++UigfA4KibLG/lRYVaL4UPN8JhlNA51iNc4yg1oSbaSJzNyX392330B8OwcrbCaObcf1kIpzjT&#10;nwy4P+4PBnGWkzIYHu1DcbuW6a7FLOozQpugF9UlMfoHvRVLR/U9tmgSX4VJGIm3cx624lnoFgZb&#10;KNVkkpwwvVaES3NrZUwdYY1M3DX3wtkNXQFEX9F2iMXoFWudb8fbZBGorBKlEecO1Q38mPzE9GZL&#10;42rt6snr5V8y/g0AAP//AwBQSwMEFAAGAAgAAAAhANuu7+fdAAAACQEAAA8AAABkcnMvZG93bnJl&#10;di54bWxMj8FOwzAQRO9I/IO1SNyoTSqghDgVoHIph0LpB7jxkkS111HspClfzyIhwWk1mtHsm2I5&#10;eSdG7GMbSMP1TIFAqoJtqdaw+3i5WoCIyZA1LhBqOGGEZXl+VpjchiO947hNteASirnR0KTU5VLG&#10;qkFv4ix0SOx9ht6bxLKvpe3Nkcu9k5lSt9KblvhDYzp8brA6bAev4d6vDneDe12Pb93Xacjibr15&#10;Wml9eTE9PoBIOKW/MPzgMzqUzLQPA9konIa54inp97KfqcUNiD0Hs7kCWRby/4LyGwAA//8DAFBL&#10;AQItABQABgAIAAAAIQC2gziS/gAAAOEBAAATAAAAAAAAAAAAAAAAAAAAAABbQ29udGVudF9UeXBl&#10;c10ueG1sUEsBAi0AFAAGAAgAAAAhADj9If/WAAAAlAEAAAsAAAAAAAAAAAAAAAAALwEAAF9yZWxz&#10;Ly5yZWxzUEsBAi0AFAAGAAgAAAAhALPIEapkAgAAkwQAAA4AAAAAAAAAAAAAAAAALgIAAGRycy9l&#10;Mm9Eb2MueG1sUEsBAi0AFAAGAAgAAAAhANuu7+fdAAAACQEAAA8AAAAAAAAAAAAAAAAAvgQAAGRy&#10;cy9kb3ducmV2LnhtbFBLBQYAAAAABAAEAPMAAADIBQAAAAA=&#10;" filled="f" strokecolor="white [3212]" strokeweight=".5pt">
                <v:textbox>
                  <w:txbxContent>
                    <w:p w14:paraId="241AD6CA" w14:textId="1D8693C8" w:rsidR="00C240E2" w:rsidRDefault="00C240E2" w:rsidP="00C240E2">
                      <w:pPr>
                        <w:jc w:val="center"/>
                        <w:rPr>
                          <w:rFonts w:ascii="Meiryo UI" w:eastAsia="Meiryo UI" w:hAnsi="Meiryo UI"/>
                          <w:sz w:val="20"/>
                          <w:szCs w:val="20"/>
                        </w:rPr>
                      </w:pPr>
                      <w:r w:rsidRPr="00C240E2">
                        <w:rPr>
                          <w:rFonts w:ascii="Meiryo UI" w:eastAsia="Meiryo UI" w:hAnsi="Meiryo UI" w:hint="eastAsia"/>
                          <w:sz w:val="20"/>
                          <w:szCs w:val="20"/>
                        </w:rPr>
                        <w:t>学会</w:t>
                      </w:r>
                      <w:r>
                        <w:rPr>
                          <w:rFonts w:ascii="Meiryo UI" w:eastAsia="Meiryo UI" w:hAnsi="Meiryo UI" w:hint="eastAsia"/>
                          <w:sz w:val="20"/>
                          <w:szCs w:val="20"/>
                        </w:rPr>
                        <w:t>Facebook</w:t>
                      </w:r>
                    </w:p>
                    <w:p w14:paraId="34AEBB82" w14:textId="77777777" w:rsidR="00C240E2" w:rsidRPr="00C240E2" w:rsidRDefault="00C240E2" w:rsidP="00C240E2">
                      <w:pPr>
                        <w:jc w:val="center"/>
                        <w:rPr>
                          <w:sz w:val="20"/>
                          <w:szCs w:val="20"/>
                        </w:rPr>
                      </w:pPr>
                      <w:r w:rsidRPr="00C240E2">
                        <w:rPr>
                          <w:rFonts w:ascii="Meiryo UI" w:eastAsia="Meiryo UI" w:hAnsi="Meiryo UI" w:hint="eastAsia"/>
                          <w:sz w:val="20"/>
                          <w:szCs w:val="20"/>
                        </w:rPr>
                        <w:t>QRコード</w:t>
                      </w:r>
                    </w:p>
                  </w:txbxContent>
                </v:textbox>
              </v:shape>
            </w:pict>
          </mc:Fallback>
        </mc:AlternateContent>
      </w:r>
      <w:r w:rsidRPr="00C240E2">
        <w:rPr>
          <w:rFonts w:ascii="HG丸ｺﾞｼｯｸM-PRO" w:eastAsia="HG丸ｺﾞｼｯｸM-PRO" w:hAnsi="HG丸ｺﾞｼｯｸM-PRO"/>
          <w:noProof/>
          <w:sz w:val="28"/>
          <w:szCs w:val="21"/>
        </w:rPr>
        <mc:AlternateContent>
          <mc:Choice Requires="wps">
            <w:drawing>
              <wp:anchor distT="45720" distB="45720" distL="114300" distR="114300" simplePos="0" relativeHeight="251643392" behindDoc="1" locked="0" layoutInCell="1" allowOverlap="1" wp14:anchorId="12409DD2" wp14:editId="38791D31">
                <wp:simplePos x="0" y="0"/>
                <wp:positionH relativeFrom="column">
                  <wp:posOffset>1514475</wp:posOffset>
                </wp:positionH>
                <wp:positionV relativeFrom="paragraph">
                  <wp:posOffset>142875</wp:posOffset>
                </wp:positionV>
                <wp:extent cx="1247775" cy="1695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95450"/>
                        </a:xfrm>
                        <a:prstGeom prst="rect">
                          <a:avLst/>
                        </a:prstGeom>
                        <a:solidFill>
                          <a:srgbClr val="FFFFFF"/>
                        </a:solidFill>
                        <a:ln w="9525">
                          <a:solidFill>
                            <a:srgbClr val="000000"/>
                          </a:solidFill>
                          <a:miter lim="800000"/>
                          <a:headEnd/>
                          <a:tailEnd/>
                        </a:ln>
                      </wps:spPr>
                      <wps:txbx>
                        <w:txbxContent>
                          <w:p w14:paraId="6EE5E205" w14:textId="0FBF1803" w:rsidR="00C240E2" w:rsidRPr="00C240E2" w:rsidRDefault="00C240E2">
                            <w:pPr>
                              <w:rPr>
                                <w:rFonts w:ascii="Meiryo UI" w:eastAsia="Meiryo UI" w:hAnsi="Meiryo UI"/>
                              </w:rPr>
                            </w:pPr>
                            <w:r>
                              <w:rPr>
                                <w:noProof/>
                              </w:rPr>
                              <w:drawing>
                                <wp:inline distT="0" distB="0" distL="0" distR="0" wp14:anchorId="09B9BA08" wp14:editId="57EA5277">
                                  <wp:extent cx="981075" cy="981075"/>
                                  <wp:effectExtent l="0" t="0" r="9525"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09DD2" id="_x0000_s1028" type="#_x0000_t202" style="position:absolute;left:0;text-align:left;margin-left:119.25pt;margin-top:11.25pt;width:98.25pt;height:133.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4RwIAAF8EAAAOAAAAZHJzL2Uyb0RvYy54bWysVM2O0zAQviPxDpbvNE3UbrdR09XSpQhp&#10;+ZEWHsB1nMbC8QTbbVKOW2nFQ/AKiDPPkxdh7LSlWuCC8MHyZDyfZ75vJrOrtlJkK4yVoDMaD4aU&#10;CM0hl3qd0Q/vl88uKbGO6Zwp0CKjO2Hp1fzpk1lTpyKBElQuDEEQbdOmzmjpXJ1GkeWlqJgdQC00&#10;OgswFXNomnWUG9YgeqWiZDi8iBoweW2AC2vx603vpPOAXxSCu7dFYYUjKqOYmwu7CfvK79F8xtK1&#10;YXUp+SEN9g9ZVExqfPQEdcMcIxsjf4OqJDdgoXADDlUERSG5CDVgNfHwUTV3JatFqAXJsfWJJvv/&#10;YPmb7TtDZJ7RJJ5QolmFInX7h+7+W3f/o9t/Id3+a7ffd/ff0SaJJ6ypbYpxdzVGuvY5tCh8KN7W&#10;t8A/WqJhUTK9FtfGQFMKlmPCsY+MzkJ7HOtBVs1ryPFdtnEQgNrCVJ5N5IcgOgq3O4klWke4fzIZ&#10;TSaTMSUcffHFdDwaBzkjlh7Da2PdSwEV8YeMGuyGAM+2t9b5dFh6vOJfs6BkvpRKBcOsVwtlyJZh&#10;5yzDChU8uqY0aTI6HSfjnoG/QgzD+hNEJR2OgJJVRi9Pl1jqeXuh89CgjknVnzFlpQ9Eeu56Fl27&#10;ansRj/qsIN8hswb6jscJxUMJ5jMlDXZ7Ru2nDTOCEvVKozrTeDTy4xGM0XiSoGHOPatzD9McoTLq&#10;KOmPCxdGyvOm4RpVLGTg18vdZ3JIGbs40H6YOD8m53a49eu/MP8JAAD//wMAUEsDBBQABgAIAAAA&#10;IQCeKR123wAAAAoBAAAPAAAAZHJzL2Rvd25yZXYueG1sTI/NTsMwEITvSLyDtUhcEHVImpKGOBVC&#10;AsENCoKrG2+TiHgdbDcNb89ygtP+jWa/qTazHcSEPvSOFFwtEhBIjTM9tQreXu8vCxAhajJ6cIQK&#10;vjHApj49qXRp3JFecNrGVrAJhVIr6GIcSylD06HVYeFGJL7tnbc68uhbabw+srkdZJokK2l1T/yh&#10;0yPeddh8bg9WQbF8nD7CU/b83qz2wzpeXE8PX16p87P59gZExDn+ieEXn9GhZqadO5AJYlCQZkXO&#10;Um5SrixYZjmH2/GiWOcg60r+j1D/AAAA//8DAFBLAQItABQABgAIAAAAIQC2gziS/gAAAOEBAAAT&#10;AAAAAAAAAAAAAAAAAAAAAABbQ29udGVudF9UeXBlc10ueG1sUEsBAi0AFAAGAAgAAAAhADj9If/W&#10;AAAAlAEAAAsAAAAAAAAAAAAAAAAALwEAAF9yZWxzLy5yZWxzUEsBAi0AFAAGAAgAAAAhAPdL6bhH&#10;AgAAXwQAAA4AAAAAAAAAAAAAAAAALgIAAGRycy9lMm9Eb2MueG1sUEsBAi0AFAAGAAgAAAAhAJ4p&#10;HXbfAAAACgEAAA8AAAAAAAAAAAAAAAAAoQQAAGRycy9kb3ducmV2LnhtbFBLBQYAAAAABAAEAPMA&#10;AACtBQAAAAA=&#10;">
                <v:textbox>
                  <w:txbxContent>
                    <w:p w14:paraId="6EE5E205" w14:textId="0FBF1803" w:rsidR="00C240E2" w:rsidRPr="00C240E2" w:rsidRDefault="00C240E2">
                      <w:pPr>
                        <w:rPr>
                          <w:rFonts w:ascii="Meiryo UI" w:eastAsia="Meiryo UI" w:hAnsi="Meiryo UI"/>
                        </w:rPr>
                      </w:pPr>
                      <w:r>
                        <w:rPr>
                          <w:noProof/>
                        </w:rPr>
                        <w:drawing>
                          <wp:inline distT="0" distB="0" distL="0" distR="0" wp14:anchorId="09B9BA08" wp14:editId="57EA5277">
                            <wp:extent cx="981075" cy="981075"/>
                            <wp:effectExtent l="0" t="0" r="9525"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xbxContent>
                </v:textbox>
              </v:shape>
            </w:pict>
          </mc:Fallback>
        </mc:AlternateContent>
      </w:r>
      <w:r w:rsidR="007A34B1">
        <w:rPr>
          <w:rFonts w:ascii="HG丸ｺﾞｼｯｸM-PRO" w:eastAsia="HG丸ｺﾞｼｯｸM-PRO" w:hAnsi="HG丸ｺﾞｼｯｸM-PRO" w:hint="eastAsia"/>
          <w:sz w:val="28"/>
          <w:szCs w:val="21"/>
        </w:rPr>
        <w:t>第39回東北理学療法学術大会</w:t>
      </w:r>
    </w:p>
    <w:p w14:paraId="4F9B15C2" w14:textId="53CE090B" w:rsidR="0008606D" w:rsidRPr="00322B75" w:rsidRDefault="001B4AA6" w:rsidP="00322B75">
      <w:pPr>
        <w:wordWrap w:val="0"/>
        <w:jc w:val="right"/>
        <w:rPr>
          <w:rFonts w:ascii="HG丸ｺﾞｼｯｸM-PRO" w:eastAsia="HG丸ｺﾞｼｯｸM-PRO" w:hAnsi="HG丸ｺﾞｼｯｸM-PRO"/>
          <w:sz w:val="28"/>
          <w:szCs w:val="21"/>
        </w:rPr>
      </w:pPr>
      <w:r>
        <w:rPr>
          <w:noProof/>
        </w:rPr>
        <w:drawing>
          <wp:anchor distT="0" distB="0" distL="114300" distR="114300" simplePos="0" relativeHeight="251681280" behindDoc="1" locked="0" layoutInCell="1" allowOverlap="1" wp14:anchorId="708D6CBA" wp14:editId="148D88B4">
            <wp:simplePos x="0" y="0"/>
            <wp:positionH relativeFrom="column">
              <wp:posOffset>285750</wp:posOffset>
            </wp:positionH>
            <wp:positionV relativeFrom="paragraph">
              <wp:posOffset>285750</wp:posOffset>
            </wp:positionV>
            <wp:extent cx="952500" cy="9525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8"/>
          <w:szCs w:val="21"/>
        </w:rPr>
        <mc:AlternateContent>
          <mc:Choice Requires="wps">
            <w:drawing>
              <wp:anchor distT="0" distB="0" distL="114300" distR="114300" simplePos="0" relativeHeight="251653632" behindDoc="0" locked="0" layoutInCell="1" allowOverlap="1" wp14:anchorId="5C9A7EEA" wp14:editId="18F256A8">
                <wp:simplePos x="0" y="0"/>
                <wp:positionH relativeFrom="column">
                  <wp:posOffset>1562100</wp:posOffset>
                </wp:positionH>
                <wp:positionV relativeFrom="paragraph">
                  <wp:posOffset>704850</wp:posOffset>
                </wp:positionV>
                <wp:extent cx="1133475" cy="5905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133475" cy="590550"/>
                        </a:xfrm>
                        <a:prstGeom prst="rect">
                          <a:avLst/>
                        </a:prstGeom>
                        <a:noFill/>
                        <a:ln w="6350">
                          <a:solidFill>
                            <a:schemeClr val="bg1"/>
                          </a:solidFill>
                        </a:ln>
                      </wps:spPr>
                      <wps:txbx>
                        <w:txbxContent>
                          <w:p w14:paraId="377C957F" w14:textId="77777777" w:rsidR="00C240E2" w:rsidRDefault="00C240E2" w:rsidP="00C240E2">
                            <w:pPr>
                              <w:jc w:val="center"/>
                              <w:rPr>
                                <w:rFonts w:ascii="Meiryo UI" w:eastAsia="Meiryo UI" w:hAnsi="Meiryo UI"/>
                                <w:sz w:val="20"/>
                                <w:szCs w:val="20"/>
                              </w:rPr>
                            </w:pPr>
                            <w:r w:rsidRPr="00C240E2">
                              <w:rPr>
                                <w:rFonts w:ascii="Meiryo UI" w:eastAsia="Meiryo UI" w:hAnsi="Meiryo UI" w:hint="eastAsia"/>
                                <w:sz w:val="20"/>
                                <w:szCs w:val="20"/>
                              </w:rPr>
                              <w:t>学会ホームページ</w:t>
                            </w:r>
                          </w:p>
                          <w:p w14:paraId="02477128" w14:textId="69E9555C" w:rsidR="00C240E2" w:rsidRPr="00C240E2" w:rsidRDefault="00C240E2" w:rsidP="00C240E2">
                            <w:pPr>
                              <w:jc w:val="center"/>
                              <w:rPr>
                                <w:sz w:val="20"/>
                                <w:szCs w:val="20"/>
                              </w:rPr>
                            </w:pPr>
                            <w:r w:rsidRPr="00C240E2">
                              <w:rPr>
                                <w:rFonts w:ascii="Meiryo UI" w:eastAsia="Meiryo UI" w:hAnsi="Meiryo UI" w:hint="eastAsia"/>
                                <w:sz w:val="20"/>
                                <w:szCs w:val="20"/>
                              </w:rPr>
                              <w:t>QR</w:t>
                            </w:r>
                            <w:r w:rsidRPr="00C240E2">
                              <w:rPr>
                                <w:rFonts w:ascii="Meiryo UI" w:eastAsia="Meiryo UI" w:hAnsi="Meiryo UI" w:hint="eastAsia"/>
                                <w:sz w:val="20"/>
                                <w:szCs w:val="20"/>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7EEA" id="テキスト ボックス 8" o:spid="_x0000_s1029" type="#_x0000_t202" style="position:absolute;left:0;text-align:left;margin-left:123pt;margin-top:55.5pt;width:89.2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FZAIAAJEEAAAOAAAAZHJzL2Uyb0RvYy54bWysVEtu2zAQ3RfoHQjua/mbj2A5cB24KGAk&#10;AZwia5qibAEUhyVpS+4yBooeolcouu55dJEOKcsx0q6KbqgZznA+781ofFMVkuyEsTmohPY6XUqE&#10;4pDmap3QT4/zd1eUWMdUyiQokdC9sPRm8vbNuNSx6MMGZCoMwSDKxqVO6MY5HUeR5RtRMNsBLRQa&#10;MzAFc6iadZQaVmL0Qkb9bvciKsGk2gAX1uLtbWOkkxA/ywR391lmhSMyoVibC6cJ58qf0WTM4rVh&#10;epPzYxnsH6ooWK4w6SnULXOMbE3+R6gi5wYsZK7DoYggy3IuQg/YTa/7qpvlhmkRekFwrD7BZP9f&#10;WH63ezAkTxOKRClWIEX14Wv9/KN+/lUfvpH68L0+HOrnn6iTKw9XqW2Mr5Ya37nqPVRIe3tv8dKj&#10;UGWm8F/sj6Adgd+fwBaVI9w/6g0Gw8sRJRxto+vuaBTYiF5ea2PdBwEF8UJCDZIZMGa7hXVYCbq2&#10;Lj6ZgnkuZSBUKlIm9GKAIb3FgsxTbwyKHy0xk4bsGA7Fah2qx1hnXqhJhQl8r01PXnLVqgpQDdp+&#10;V5DuEQYDzVxZzec51rpg1j0wg4OEneNyuHs8MglYExwlSjZgvvzt3vsjv2ilpMTBTKj9vGVGUCI/&#10;KmT+ujcc+kkOynB02UfFnFtW5xa1LWaAbfZwDTUPovd3shUzA8UT7tDUZ0UTUxxzJ9S14sw164I7&#10;yMV0GpxwdjVzC7XU3If2sHomHqsnZvSRLodE30E7wix+xVrj2/A23TrI8kCpx7lB9Qg/zn1g+rij&#10;frHO9eD18ieZ/AYAAP//AwBQSwMEFAAGAAgAAAAhAG3NbgfgAAAACwEAAA8AAABkcnMvZG93bnJl&#10;di54bWxMj8FOwzAQRO9I/IO1SNyonSgUCHEqQOVSDoXSD3DjJYkar6PYSVO+nuUEtx290exMsZpd&#10;JyYcQutJQ7JQIJAqb1uqNew/X2/uQYRoyJrOE2o4Y4BVeXlRmNz6E33gtIu14BAKudHQxNjnUoaq&#10;QWfCwvdIzL784ExkOdTSDubE4a6TqVJL6UxL/KExPb40WB13o9Pw4NbHu7F720zv/fd5TMN+s31e&#10;a319NT89gog4xz8z/Nbn6lByp4MfyQbRaUizJW+JDJKED3ZkaXYL4sBIZQpkWcj/G8ofAAAA//8D&#10;AFBLAQItABQABgAIAAAAIQC2gziS/gAAAOEBAAATAAAAAAAAAAAAAAAAAAAAAABbQ29udGVudF9U&#10;eXBlc10ueG1sUEsBAi0AFAAGAAgAAAAhADj9If/WAAAAlAEAAAsAAAAAAAAAAAAAAAAALwEAAF9y&#10;ZWxzLy5yZWxzUEsBAi0AFAAGAAgAAAAhAH+QPkVkAgAAkQQAAA4AAAAAAAAAAAAAAAAALgIAAGRy&#10;cy9lMm9Eb2MueG1sUEsBAi0AFAAGAAgAAAAhAG3NbgfgAAAACwEAAA8AAAAAAAAAAAAAAAAAvgQA&#10;AGRycy9kb3ducmV2LnhtbFBLBQYAAAAABAAEAPMAAADLBQAAAAA=&#10;" filled="f" strokecolor="white [3212]" strokeweight=".5pt">
                <v:textbox>
                  <w:txbxContent>
                    <w:p w14:paraId="377C957F" w14:textId="77777777" w:rsidR="00C240E2" w:rsidRDefault="00C240E2" w:rsidP="00C240E2">
                      <w:pPr>
                        <w:jc w:val="center"/>
                        <w:rPr>
                          <w:rFonts w:ascii="Meiryo UI" w:eastAsia="Meiryo UI" w:hAnsi="Meiryo UI"/>
                          <w:sz w:val="20"/>
                          <w:szCs w:val="20"/>
                        </w:rPr>
                      </w:pPr>
                      <w:r w:rsidRPr="00C240E2">
                        <w:rPr>
                          <w:rFonts w:ascii="Meiryo UI" w:eastAsia="Meiryo UI" w:hAnsi="Meiryo UI" w:hint="eastAsia"/>
                          <w:sz w:val="20"/>
                          <w:szCs w:val="20"/>
                        </w:rPr>
                        <w:t>学会ホームページ</w:t>
                      </w:r>
                    </w:p>
                    <w:p w14:paraId="02477128" w14:textId="69E9555C" w:rsidR="00C240E2" w:rsidRPr="00C240E2" w:rsidRDefault="00C240E2" w:rsidP="00C240E2">
                      <w:pPr>
                        <w:jc w:val="center"/>
                        <w:rPr>
                          <w:sz w:val="20"/>
                          <w:szCs w:val="20"/>
                        </w:rPr>
                      </w:pPr>
                      <w:r w:rsidRPr="00C240E2">
                        <w:rPr>
                          <w:rFonts w:ascii="Meiryo UI" w:eastAsia="Meiryo UI" w:hAnsi="Meiryo UI" w:hint="eastAsia"/>
                          <w:sz w:val="20"/>
                          <w:szCs w:val="20"/>
                        </w:rPr>
                        <w:t>QR</w:t>
                      </w:r>
                      <w:r w:rsidRPr="00C240E2">
                        <w:rPr>
                          <w:rFonts w:ascii="Meiryo UI" w:eastAsia="Meiryo UI" w:hAnsi="Meiryo UI" w:hint="eastAsia"/>
                          <w:sz w:val="20"/>
                          <w:szCs w:val="20"/>
                        </w:rPr>
                        <w:t>コード</w:t>
                      </w:r>
                    </w:p>
                  </w:txbxContent>
                </v:textbox>
              </v:shape>
            </w:pict>
          </mc:Fallback>
        </mc:AlternateContent>
      </w:r>
      <w:r w:rsidR="007C7484" w:rsidRPr="00A2619F">
        <w:rPr>
          <w:rFonts w:ascii="HG丸ｺﾞｼｯｸM-PRO" w:eastAsia="HG丸ｺﾞｼｯｸM-PRO" w:hAnsi="HG丸ｺﾞｼｯｸM-PRO" w:hint="eastAsia"/>
          <w:sz w:val="28"/>
          <w:szCs w:val="21"/>
        </w:rPr>
        <w:t xml:space="preserve">大会長　</w:t>
      </w:r>
      <w:r w:rsidR="007A34B1">
        <w:rPr>
          <w:rFonts w:ascii="HG丸ｺﾞｼｯｸM-PRO" w:eastAsia="HG丸ｺﾞｼｯｸM-PRO" w:hAnsi="HG丸ｺﾞｼｯｸM-PRO" w:hint="eastAsia"/>
          <w:sz w:val="28"/>
          <w:szCs w:val="21"/>
        </w:rPr>
        <w:t>藤澤　宏幸</w:t>
      </w:r>
      <w:bookmarkEnd w:id="0"/>
    </w:p>
    <w:sectPr w:rsidR="0008606D" w:rsidRPr="00322B75" w:rsidSect="00801137">
      <w:type w:val="continuous"/>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EC5B" w14:textId="77777777" w:rsidR="00D20EB3" w:rsidRDefault="00D20EB3" w:rsidP="003F63A4">
      <w:r>
        <w:separator/>
      </w:r>
    </w:p>
  </w:endnote>
  <w:endnote w:type="continuationSeparator" w:id="0">
    <w:p w14:paraId="3C1A1749" w14:textId="77777777" w:rsidR="00D20EB3" w:rsidRDefault="00D20EB3" w:rsidP="003F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D10D" w14:textId="77777777" w:rsidR="00D20EB3" w:rsidRDefault="00D20EB3" w:rsidP="003F63A4">
      <w:r>
        <w:separator/>
      </w:r>
    </w:p>
  </w:footnote>
  <w:footnote w:type="continuationSeparator" w:id="0">
    <w:p w14:paraId="6972A334" w14:textId="77777777" w:rsidR="00D20EB3" w:rsidRDefault="00D20EB3" w:rsidP="003F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646"/>
    <w:multiLevelType w:val="hybridMultilevel"/>
    <w:tmpl w:val="CD12B04E"/>
    <w:lvl w:ilvl="0" w:tplc="5C3E1A3C">
      <w:numFmt w:val="bullet"/>
      <w:lvlText w:val="・"/>
      <w:lvlJc w:val="left"/>
      <w:pPr>
        <w:ind w:left="465"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D6D80"/>
    <w:multiLevelType w:val="hybridMultilevel"/>
    <w:tmpl w:val="9A9E2EA0"/>
    <w:lvl w:ilvl="0" w:tplc="99FE312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EF87B8B"/>
    <w:multiLevelType w:val="hybridMultilevel"/>
    <w:tmpl w:val="1494B1C0"/>
    <w:lvl w:ilvl="0" w:tplc="8C0AE586">
      <w:numFmt w:val="bullet"/>
      <w:lvlText w:val="・"/>
      <w:lvlJc w:val="left"/>
      <w:pPr>
        <w:ind w:left="360" w:hanging="360"/>
      </w:pPr>
      <w:rPr>
        <w:rFonts w:ascii="HG創英角ｺﾞｼｯｸUB" w:eastAsia="HG創英角ｺﾞｼｯｸUB" w:hAnsi="HG創英角ｺﾞｼｯｸUB"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CE46BE"/>
    <w:multiLevelType w:val="hybridMultilevel"/>
    <w:tmpl w:val="C52A4EB8"/>
    <w:lvl w:ilvl="0" w:tplc="68CA6314">
      <w:numFmt w:val="bullet"/>
      <w:lvlText w:val="※"/>
      <w:lvlJc w:val="left"/>
      <w:pPr>
        <w:ind w:left="2040" w:hanging="360"/>
      </w:pPr>
      <w:rPr>
        <w:rFonts w:ascii="ＭＳ ゴシック" w:eastAsia="ＭＳ ゴシック" w:hAnsi="ＭＳ ゴシック" w:cs="HG丸ｺﾞｼｯｸM-PRO" w:hint="eastAsia"/>
        <w:color w:val="auto"/>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4AFF6038"/>
    <w:multiLevelType w:val="hybridMultilevel"/>
    <w:tmpl w:val="8AF66468"/>
    <w:lvl w:ilvl="0" w:tplc="7E84111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5" w15:restartNumberingAfterBreak="0">
    <w:nsid w:val="5697394A"/>
    <w:multiLevelType w:val="hybridMultilevel"/>
    <w:tmpl w:val="29ECB5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FE269D"/>
    <w:multiLevelType w:val="hybridMultilevel"/>
    <w:tmpl w:val="6CB24F5C"/>
    <w:lvl w:ilvl="0" w:tplc="95CAEF1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15:restartNumberingAfterBreak="0">
    <w:nsid w:val="73C9296B"/>
    <w:multiLevelType w:val="hybridMultilevel"/>
    <w:tmpl w:val="77CE81D2"/>
    <w:lvl w:ilvl="0" w:tplc="CA50005E">
      <w:numFmt w:val="bullet"/>
      <w:lvlText w:val="※"/>
      <w:lvlJc w:val="left"/>
      <w:pPr>
        <w:ind w:left="20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7A916D27"/>
    <w:multiLevelType w:val="hybridMultilevel"/>
    <w:tmpl w:val="3FD06C9E"/>
    <w:lvl w:ilvl="0" w:tplc="17FC6544">
      <w:start w:val="6"/>
      <w:numFmt w:val="bullet"/>
      <w:lvlText w:val="※"/>
      <w:lvlJc w:val="left"/>
      <w:pPr>
        <w:ind w:left="420" w:hanging="420"/>
      </w:pPr>
      <w:rPr>
        <w:rFonts w:ascii="ＭＳ 明朝" w:eastAsia="ＭＳ 明朝" w:hAnsi="ＭＳ 明朝" w:cs="Times New Roman"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8"/>
  </w:num>
  <w:num w:numId="5">
    <w:abstractNumId w:val="7"/>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A"/>
    <w:rsid w:val="00011429"/>
    <w:rsid w:val="00014033"/>
    <w:rsid w:val="00023698"/>
    <w:rsid w:val="00044BC3"/>
    <w:rsid w:val="000850CB"/>
    <w:rsid w:val="0008606D"/>
    <w:rsid w:val="000936ED"/>
    <w:rsid w:val="000A6706"/>
    <w:rsid w:val="000A7F33"/>
    <w:rsid w:val="000C017A"/>
    <w:rsid w:val="000D0874"/>
    <w:rsid w:val="000E2ECC"/>
    <w:rsid w:val="000F6BAC"/>
    <w:rsid w:val="00116CD4"/>
    <w:rsid w:val="00122DDD"/>
    <w:rsid w:val="00123A29"/>
    <w:rsid w:val="00126A2D"/>
    <w:rsid w:val="00144400"/>
    <w:rsid w:val="0015283C"/>
    <w:rsid w:val="00161D13"/>
    <w:rsid w:val="0016707A"/>
    <w:rsid w:val="00171C68"/>
    <w:rsid w:val="001727A8"/>
    <w:rsid w:val="00192BC3"/>
    <w:rsid w:val="001975B8"/>
    <w:rsid w:val="001B22AB"/>
    <w:rsid w:val="001B39D1"/>
    <w:rsid w:val="001B4AA6"/>
    <w:rsid w:val="001C6A66"/>
    <w:rsid w:val="001D56FB"/>
    <w:rsid w:val="001E6CE3"/>
    <w:rsid w:val="00205224"/>
    <w:rsid w:val="002155BA"/>
    <w:rsid w:val="00231748"/>
    <w:rsid w:val="002345C2"/>
    <w:rsid w:val="00281D95"/>
    <w:rsid w:val="00294FE8"/>
    <w:rsid w:val="002A07EB"/>
    <w:rsid w:val="002B756B"/>
    <w:rsid w:val="002C6C91"/>
    <w:rsid w:val="002D01E0"/>
    <w:rsid w:val="002D0602"/>
    <w:rsid w:val="002E2BC5"/>
    <w:rsid w:val="002E7E5C"/>
    <w:rsid w:val="00303027"/>
    <w:rsid w:val="0031031B"/>
    <w:rsid w:val="00315664"/>
    <w:rsid w:val="00322B75"/>
    <w:rsid w:val="003233D1"/>
    <w:rsid w:val="0033116B"/>
    <w:rsid w:val="00350582"/>
    <w:rsid w:val="00375103"/>
    <w:rsid w:val="003771C1"/>
    <w:rsid w:val="003922D1"/>
    <w:rsid w:val="00392D55"/>
    <w:rsid w:val="00392D6C"/>
    <w:rsid w:val="003A640A"/>
    <w:rsid w:val="003A6DE9"/>
    <w:rsid w:val="003C0500"/>
    <w:rsid w:val="003C2487"/>
    <w:rsid w:val="003C57EA"/>
    <w:rsid w:val="003F63A4"/>
    <w:rsid w:val="004006AC"/>
    <w:rsid w:val="004062EB"/>
    <w:rsid w:val="00411FE3"/>
    <w:rsid w:val="00435776"/>
    <w:rsid w:val="00452BA4"/>
    <w:rsid w:val="0045536F"/>
    <w:rsid w:val="00455E99"/>
    <w:rsid w:val="00461609"/>
    <w:rsid w:val="00465BEA"/>
    <w:rsid w:val="004852F6"/>
    <w:rsid w:val="00495531"/>
    <w:rsid w:val="004A28B4"/>
    <w:rsid w:val="004A39E2"/>
    <w:rsid w:val="004C5C36"/>
    <w:rsid w:val="004C722D"/>
    <w:rsid w:val="004C733C"/>
    <w:rsid w:val="005150EA"/>
    <w:rsid w:val="00561D7D"/>
    <w:rsid w:val="0056564A"/>
    <w:rsid w:val="005717AA"/>
    <w:rsid w:val="0058581C"/>
    <w:rsid w:val="005A288B"/>
    <w:rsid w:val="005B3CBD"/>
    <w:rsid w:val="0060500B"/>
    <w:rsid w:val="00623E93"/>
    <w:rsid w:val="00630B4C"/>
    <w:rsid w:val="00671D2F"/>
    <w:rsid w:val="006741B0"/>
    <w:rsid w:val="00675DE4"/>
    <w:rsid w:val="00680549"/>
    <w:rsid w:val="00680D8A"/>
    <w:rsid w:val="006826F1"/>
    <w:rsid w:val="006907EA"/>
    <w:rsid w:val="006B12BA"/>
    <w:rsid w:val="006B5DCC"/>
    <w:rsid w:val="006C3BD6"/>
    <w:rsid w:val="006C3C19"/>
    <w:rsid w:val="006D25FC"/>
    <w:rsid w:val="00701FC3"/>
    <w:rsid w:val="00727F44"/>
    <w:rsid w:val="00753879"/>
    <w:rsid w:val="007800C0"/>
    <w:rsid w:val="007943B4"/>
    <w:rsid w:val="007A34B1"/>
    <w:rsid w:val="007A569B"/>
    <w:rsid w:val="007A68A7"/>
    <w:rsid w:val="007C2B4E"/>
    <w:rsid w:val="007C7484"/>
    <w:rsid w:val="007E3A41"/>
    <w:rsid w:val="007F3F07"/>
    <w:rsid w:val="00800221"/>
    <w:rsid w:val="00801137"/>
    <w:rsid w:val="00831493"/>
    <w:rsid w:val="00837287"/>
    <w:rsid w:val="0085372B"/>
    <w:rsid w:val="00875352"/>
    <w:rsid w:val="00880ACA"/>
    <w:rsid w:val="00884599"/>
    <w:rsid w:val="008850FE"/>
    <w:rsid w:val="008914DE"/>
    <w:rsid w:val="00897E86"/>
    <w:rsid w:val="008A52E3"/>
    <w:rsid w:val="008A6D8D"/>
    <w:rsid w:val="008B52FA"/>
    <w:rsid w:val="008B6DB3"/>
    <w:rsid w:val="008C198C"/>
    <w:rsid w:val="008C2C86"/>
    <w:rsid w:val="008D664B"/>
    <w:rsid w:val="008D6F30"/>
    <w:rsid w:val="008E4A0C"/>
    <w:rsid w:val="008F193E"/>
    <w:rsid w:val="008F319A"/>
    <w:rsid w:val="0091159C"/>
    <w:rsid w:val="00915E7A"/>
    <w:rsid w:val="009167C6"/>
    <w:rsid w:val="009214C3"/>
    <w:rsid w:val="00932E77"/>
    <w:rsid w:val="00941281"/>
    <w:rsid w:val="00943586"/>
    <w:rsid w:val="00957FFE"/>
    <w:rsid w:val="00960B65"/>
    <w:rsid w:val="00967069"/>
    <w:rsid w:val="00985C03"/>
    <w:rsid w:val="009B1B28"/>
    <w:rsid w:val="009D7E69"/>
    <w:rsid w:val="009E0A47"/>
    <w:rsid w:val="00A2619F"/>
    <w:rsid w:val="00A36B80"/>
    <w:rsid w:val="00A42429"/>
    <w:rsid w:val="00A47241"/>
    <w:rsid w:val="00A6119A"/>
    <w:rsid w:val="00A6125E"/>
    <w:rsid w:val="00A745EE"/>
    <w:rsid w:val="00AA456A"/>
    <w:rsid w:val="00AA54B5"/>
    <w:rsid w:val="00AB29D6"/>
    <w:rsid w:val="00AC679E"/>
    <w:rsid w:val="00AD1505"/>
    <w:rsid w:val="00AD53F6"/>
    <w:rsid w:val="00AE6591"/>
    <w:rsid w:val="00AF22C3"/>
    <w:rsid w:val="00AF6C84"/>
    <w:rsid w:val="00B27E3F"/>
    <w:rsid w:val="00B36F8F"/>
    <w:rsid w:val="00B41CAD"/>
    <w:rsid w:val="00B749FE"/>
    <w:rsid w:val="00B80C6B"/>
    <w:rsid w:val="00BA3767"/>
    <w:rsid w:val="00BB55EB"/>
    <w:rsid w:val="00BD3846"/>
    <w:rsid w:val="00BE0D9A"/>
    <w:rsid w:val="00C0258A"/>
    <w:rsid w:val="00C058A2"/>
    <w:rsid w:val="00C16EA4"/>
    <w:rsid w:val="00C240E2"/>
    <w:rsid w:val="00C30010"/>
    <w:rsid w:val="00C415A4"/>
    <w:rsid w:val="00C61D0B"/>
    <w:rsid w:val="00C77943"/>
    <w:rsid w:val="00C87261"/>
    <w:rsid w:val="00C9343B"/>
    <w:rsid w:val="00CB2DF9"/>
    <w:rsid w:val="00CB30A8"/>
    <w:rsid w:val="00CB69B4"/>
    <w:rsid w:val="00CC1083"/>
    <w:rsid w:val="00CC476F"/>
    <w:rsid w:val="00CF277E"/>
    <w:rsid w:val="00D07697"/>
    <w:rsid w:val="00D1377F"/>
    <w:rsid w:val="00D20EB3"/>
    <w:rsid w:val="00D21FBE"/>
    <w:rsid w:val="00D30D2D"/>
    <w:rsid w:val="00D348DD"/>
    <w:rsid w:val="00D40F1B"/>
    <w:rsid w:val="00D4385A"/>
    <w:rsid w:val="00D4403F"/>
    <w:rsid w:val="00DA074D"/>
    <w:rsid w:val="00DB703E"/>
    <w:rsid w:val="00DC0CD5"/>
    <w:rsid w:val="00DE1AAB"/>
    <w:rsid w:val="00E02323"/>
    <w:rsid w:val="00E20F72"/>
    <w:rsid w:val="00E270E2"/>
    <w:rsid w:val="00E3585E"/>
    <w:rsid w:val="00E63BE2"/>
    <w:rsid w:val="00E813F1"/>
    <w:rsid w:val="00EB4657"/>
    <w:rsid w:val="00EC3B10"/>
    <w:rsid w:val="00EE7209"/>
    <w:rsid w:val="00EF53F0"/>
    <w:rsid w:val="00F0310F"/>
    <w:rsid w:val="00F11638"/>
    <w:rsid w:val="00F17C0C"/>
    <w:rsid w:val="00F328C3"/>
    <w:rsid w:val="00F44558"/>
    <w:rsid w:val="00F56ED2"/>
    <w:rsid w:val="00F749A6"/>
    <w:rsid w:val="00F755C5"/>
    <w:rsid w:val="00F860C3"/>
    <w:rsid w:val="00FA733D"/>
    <w:rsid w:val="00FB5753"/>
    <w:rsid w:val="00FB6286"/>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A2464"/>
  <w15:docId w15:val="{186A362B-D9A1-4C9C-A3AE-1177F7F7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3F6"/>
    <w:rPr>
      <w:rFonts w:asciiTheme="majorHAnsi" w:eastAsiaTheme="majorEastAsia" w:hAnsiTheme="majorHAnsi" w:cstheme="majorBidi"/>
      <w:sz w:val="18"/>
      <w:szCs w:val="18"/>
    </w:rPr>
  </w:style>
  <w:style w:type="paragraph" w:styleId="a5">
    <w:name w:val="header"/>
    <w:basedOn w:val="a"/>
    <w:link w:val="a6"/>
    <w:uiPriority w:val="99"/>
    <w:unhideWhenUsed/>
    <w:rsid w:val="003F63A4"/>
    <w:pPr>
      <w:tabs>
        <w:tab w:val="center" w:pos="4252"/>
        <w:tab w:val="right" w:pos="8504"/>
      </w:tabs>
      <w:snapToGrid w:val="0"/>
    </w:pPr>
  </w:style>
  <w:style w:type="character" w:customStyle="1" w:styleId="a6">
    <w:name w:val="ヘッダー (文字)"/>
    <w:basedOn w:val="a0"/>
    <w:link w:val="a5"/>
    <w:uiPriority w:val="99"/>
    <w:rsid w:val="003F63A4"/>
  </w:style>
  <w:style w:type="paragraph" w:styleId="a7">
    <w:name w:val="footer"/>
    <w:basedOn w:val="a"/>
    <w:link w:val="a8"/>
    <w:uiPriority w:val="99"/>
    <w:unhideWhenUsed/>
    <w:rsid w:val="003F63A4"/>
    <w:pPr>
      <w:tabs>
        <w:tab w:val="center" w:pos="4252"/>
        <w:tab w:val="right" w:pos="8504"/>
      </w:tabs>
      <w:snapToGrid w:val="0"/>
    </w:pPr>
  </w:style>
  <w:style w:type="character" w:customStyle="1" w:styleId="a8">
    <w:name w:val="フッター (文字)"/>
    <w:basedOn w:val="a0"/>
    <w:link w:val="a7"/>
    <w:uiPriority w:val="99"/>
    <w:rsid w:val="003F63A4"/>
  </w:style>
  <w:style w:type="paragraph" w:styleId="a9">
    <w:name w:val="Plain Text"/>
    <w:basedOn w:val="a"/>
    <w:link w:val="aa"/>
    <w:uiPriority w:val="99"/>
    <w:unhideWhenUsed/>
    <w:rsid w:val="009E0A4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9E0A47"/>
    <w:rPr>
      <w:rFonts w:ascii="ＭＳ ゴシック" w:eastAsia="ＭＳ ゴシック" w:hAnsi="Courier New" w:cs="Courier New"/>
      <w:sz w:val="20"/>
      <w:szCs w:val="21"/>
    </w:rPr>
  </w:style>
  <w:style w:type="character" w:styleId="ab">
    <w:name w:val="Hyperlink"/>
    <w:basedOn w:val="a0"/>
    <w:uiPriority w:val="99"/>
    <w:unhideWhenUsed/>
    <w:rsid w:val="009E0A47"/>
    <w:rPr>
      <w:color w:val="66AACD" w:themeColor="hyperlink"/>
      <w:u w:val="single"/>
    </w:rPr>
  </w:style>
  <w:style w:type="paragraph" w:styleId="ac">
    <w:name w:val="List Paragraph"/>
    <w:basedOn w:val="a"/>
    <w:uiPriority w:val="34"/>
    <w:qFormat/>
    <w:rsid w:val="000C017A"/>
    <w:pPr>
      <w:ind w:leftChars="400" w:left="840"/>
    </w:pPr>
  </w:style>
  <w:style w:type="paragraph" w:styleId="ad">
    <w:name w:val="No Spacing"/>
    <w:uiPriority w:val="1"/>
    <w:qFormat/>
    <w:rsid w:val="00F11638"/>
    <w:pPr>
      <w:widowControl w:val="0"/>
      <w:jc w:val="both"/>
    </w:pPr>
  </w:style>
  <w:style w:type="paragraph" w:customStyle="1" w:styleId="Default">
    <w:name w:val="Default"/>
    <w:rsid w:val="004A39E2"/>
    <w:pPr>
      <w:widowControl w:val="0"/>
      <w:autoSpaceDE w:val="0"/>
      <w:autoSpaceDN w:val="0"/>
      <w:adjustRightInd w:val="0"/>
    </w:pPr>
    <w:rPr>
      <w:rFonts w:ascii="ＭＳ 明朝" w:eastAsia="ＭＳ 明朝" w:cs="ＭＳ 明朝"/>
      <w:color w:val="000000"/>
      <w:kern w:val="0"/>
      <w:sz w:val="24"/>
      <w:szCs w:val="24"/>
    </w:rPr>
  </w:style>
  <w:style w:type="paragraph" w:styleId="ae">
    <w:name w:val="Closing"/>
    <w:basedOn w:val="a"/>
    <w:link w:val="af"/>
    <w:rsid w:val="00875352"/>
    <w:pPr>
      <w:jc w:val="right"/>
    </w:pPr>
    <w:rPr>
      <w:rFonts w:ascii="Arial Narrow" w:eastAsia="ＭＳ ゴシック" w:hAnsi="Arial Narrow" w:cs="Times New Roman"/>
      <w:szCs w:val="21"/>
    </w:rPr>
  </w:style>
  <w:style w:type="character" w:customStyle="1" w:styleId="af">
    <w:name w:val="結語 (文字)"/>
    <w:basedOn w:val="a0"/>
    <w:link w:val="ae"/>
    <w:rsid w:val="00875352"/>
    <w:rPr>
      <w:rFonts w:ascii="Arial Narrow" w:eastAsia="ＭＳ ゴシック" w:hAnsi="Arial Narrow" w:cs="Times New Roman"/>
      <w:szCs w:val="21"/>
    </w:rPr>
  </w:style>
  <w:style w:type="paragraph" w:styleId="Web">
    <w:name w:val="Normal (Web)"/>
    <w:basedOn w:val="a"/>
    <w:uiPriority w:val="99"/>
    <w:unhideWhenUsed/>
    <w:rsid w:val="006907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exposedshow">
    <w:name w:val="text_exposed_show"/>
    <w:basedOn w:val="a0"/>
    <w:rsid w:val="0069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460">
      <w:bodyDiv w:val="1"/>
      <w:marLeft w:val="0"/>
      <w:marRight w:val="0"/>
      <w:marTop w:val="0"/>
      <w:marBottom w:val="0"/>
      <w:divBdr>
        <w:top w:val="none" w:sz="0" w:space="0" w:color="auto"/>
        <w:left w:val="none" w:sz="0" w:space="0" w:color="auto"/>
        <w:bottom w:val="none" w:sz="0" w:space="0" w:color="auto"/>
        <w:right w:val="none" w:sz="0" w:space="0" w:color="auto"/>
      </w:divBdr>
    </w:div>
    <w:div w:id="464785072">
      <w:bodyDiv w:val="1"/>
      <w:marLeft w:val="0"/>
      <w:marRight w:val="0"/>
      <w:marTop w:val="0"/>
      <w:marBottom w:val="0"/>
      <w:divBdr>
        <w:top w:val="none" w:sz="0" w:space="0" w:color="auto"/>
        <w:left w:val="none" w:sz="0" w:space="0" w:color="auto"/>
        <w:bottom w:val="none" w:sz="0" w:space="0" w:color="auto"/>
        <w:right w:val="none" w:sz="0" w:space="0" w:color="auto"/>
      </w:divBdr>
    </w:div>
    <w:div w:id="642735575">
      <w:bodyDiv w:val="1"/>
      <w:marLeft w:val="0"/>
      <w:marRight w:val="0"/>
      <w:marTop w:val="0"/>
      <w:marBottom w:val="0"/>
      <w:divBdr>
        <w:top w:val="none" w:sz="0" w:space="0" w:color="auto"/>
        <w:left w:val="none" w:sz="0" w:space="0" w:color="auto"/>
        <w:bottom w:val="none" w:sz="0" w:space="0" w:color="auto"/>
        <w:right w:val="none" w:sz="0" w:space="0" w:color="auto"/>
      </w:divBdr>
    </w:div>
    <w:div w:id="718751733">
      <w:bodyDiv w:val="1"/>
      <w:marLeft w:val="0"/>
      <w:marRight w:val="0"/>
      <w:marTop w:val="0"/>
      <w:marBottom w:val="0"/>
      <w:divBdr>
        <w:top w:val="none" w:sz="0" w:space="0" w:color="auto"/>
        <w:left w:val="none" w:sz="0" w:space="0" w:color="auto"/>
        <w:bottom w:val="none" w:sz="0" w:space="0" w:color="auto"/>
        <w:right w:val="none" w:sz="0" w:space="0" w:color="auto"/>
      </w:divBdr>
    </w:div>
    <w:div w:id="1670401528">
      <w:bodyDiv w:val="1"/>
      <w:marLeft w:val="0"/>
      <w:marRight w:val="0"/>
      <w:marTop w:val="0"/>
      <w:marBottom w:val="0"/>
      <w:divBdr>
        <w:top w:val="none" w:sz="0" w:space="0" w:color="auto"/>
        <w:left w:val="none" w:sz="0" w:space="0" w:color="auto"/>
        <w:bottom w:val="none" w:sz="0" w:space="0" w:color="auto"/>
        <w:right w:val="none" w:sz="0" w:space="0" w:color="auto"/>
      </w:divBdr>
    </w:div>
    <w:div w:id="17476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ストロー">
  <a:themeElements>
    <a:clrScheme name="ストロー">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グリッド">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ストロー">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CFF6-AB33-4197-A84D-6B5B4C14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リハ２１ 番</dc:creator>
  <cp:keywords/>
  <dc:description/>
  <cp:lastModifiedBy>owner</cp:lastModifiedBy>
  <cp:revision>2</cp:revision>
  <cp:lastPrinted>2015-05-20T10:21:00Z</cp:lastPrinted>
  <dcterms:created xsi:type="dcterms:W3CDTF">2021-08-26T05:24:00Z</dcterms:created>
  <dcterms:modified xsi:type="dcterms:W3CDTF">2021-08-26T05:24:00Z</dcterms:modified>
</cp:coreProperties>
</file>