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1ED20" w14:textId="77777777" w:rsidR="00BD521D" w:rsidRPr="00BD521D" w:rsidRDefault="00BD521D" w:rsidP="00BD52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BD521D">
        <w:rPr>
          <w:rFonts w:ascii="ＭＳ Ｐゴシック" w:eastAsia="ＭＳ Ｐゴシック" w:hAnsi="ＭＳ Ｐゴシック" w:cs="ＭＳ Ｐゴシック"/>
          <w:b/>
          <w:bCs/>
          <w:color w:val="156082" w:themeColor="accent1"/>
          <w:kern w:val="0"/>
          <w:sz w:val="32"/>
          <w:szCs w:val="32"/>
        </w:rPr>
        <w:t>【タイトル】</w:t>
      </w:r>
      <w:r w:rsidRPr="00BD521D">
        <w:rPr>
          <w:rFonts w:ascii="ＭＳ Ｐゴシック" w:eastAsia="ＭＳ Ｐゴシック" w:hAnsi="ＭＳ Ｐゴシック" w:cs="ＭＳ Ｐゴシック"/>
          <w:color w:val="156082" w:themeColor="accent1"/>
          <w:kern w:val="0"/>
          <w:sz w:val="32"/>
          <w:szCs w:val="32"/>
        </w:rPr>
        <w:br/>
      </w:r>
      <w:r w:rsidRPr="00BD521D">
        <w:rPr>
          <w:rFonts w:ascii="ＭＳ Ｐゴシック" w:eastAsia="ＭＳ Ｐゴシック" w:hAnsi="ＭＳ Ｐゴシック" w:cs="ＭＳ Ｐゴシック"/>
          <w:kern w:val="0"/>
          <w:sz w:val="24"/>
          <w:szCs w:val="24"/>
        </w:rPr>
        <w:t>第36回兵庫県理学療法学術大会のご案内</w:t>
      </w:r>
    </w:p>
    <w:p w14:paraId="2A82CF2D" w14:textId="77777777" w:rsidR="00BD521D" w:rsidRPr="00BD521D" w:rsidRDefault="00000000" w:rsidP="00BD521D">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0D133016">
          <v:rect id="_x0000_i1025" style="width:0;height:1.5pt" o:hralign="center" o:hrstd="t" o:hr="t" fillcolor="#a0a0a0" stroked="f">
            <v:textbox inset="5.85pt,.7pt,5.85pt,.7pt"/>
          </v:rect>
        </w:pict>
      </w:r>
    </w:p>
    <w:p w14:paraId="4C7DF13C" w14:textId="3F9DF2F9" w:rsidR="00BD521D" w:rsidRDefault="00BD521D" w:rsidP="00BD521D">
      <w:pPr>
        <w:widowControl/>
        <w:spacing w:before="100" w:beforeAutospacing="1" w:after="100" w:afterAutospacing="1"/>
        <w:jc w:val="left"/>
        <w:rPr>
          <w:rFonts w:ascii="ＭＳ Ｐゴシック" w:eastAsia="ＭＳ Ｐゴシック" w:hAnsi="ＭＳ Ｐゴシック" w:cs="ＭＳ Ｐゴシック"/>
          <w:b/>
          <w:bCs/>
          <w:kern w:val="0"/>
          <w:sz w:val="24"/>
          <w:szCs w:val="24"/>
        </w:rPr>
      </w:pPr>
      <w:r w:rsidRPr="00BD521D">
        <w:rPr>
          <w:rFonts w:ascii="ＭＳ Ｐゴシック" w:eastAsia="ＭＳ Ｐゴシック" w:hAnsi="ＭＳ Ｐゴシック" w:cs="ＭＳ Ｐゴシック"/>
          <w:b/>
          <w:bCs/>
          <w:color w:val="156082" w:themeColor="accent1"/>
          <w:kern w:val="0"/>
          <w:sz w:val="32"/>
          <w:szCs w:val="32"/>
        </w:rPr>
        <w:t>【</w:t>
      </w:r>
      <w:r>
        <w:rPr>
          <w:rFonts w:ascii="ＭＳ Ｐゴシック" w:eastAsia="ＭＳ Ｐゴシック" w:hAnsi="ＭＳ Ｐゴシック" w:cs="ＭＳ Ｐゴシック" w:hint="eastAsia"/>
          <w:b/>
          <w:bCs/>
          <w:color w:val="156082" w:themeColor="accent1"/>
          <w:kern w:val="0"/>
          <w:sz w:val="32"/>
          <w:szCs w:val="32"/>
        </w:rPr>
        <w:t>本文</w:t>
      </w:r>
      <w:r w:rsidRPr="00BD521D">
        <w:rPr>
          <w:rFonts w:ascii="ＭＳ Ｐゴシック" w:eastAsia="ＭＳ Ｐゴシック" w:hAnsi="ＭＳ Ｐゴシック" w:cs="ＭＳ Ｐゴシック"/>
          <w:b/>
          <w:bCs/>
          <w:color w:val="156082" w:themeColor="accent1"/>
          <w:kern w:val="0"/>
          <w:sz w:val="32"/>
          <w:szCs w:val="32"/>
        </w:rPr>
        <w:t>】</w:t>
      </w:r>
    </w:p>
    <w:p w14:paraId="7752B00F" w14:textId="50BF0DB6" w:rsidR="00BD521D" w:rsidRPr="00BD521D" w:rsidRDefault="00BD521D" w:rsidP="00BD52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BD521D">
        <w:rPr>
          <w:rFonts w:ascii="ＭＳ Ｐゴシック" w:eastAsia="ＭＳ Ｐゴシック" w:hAnsi="ＭＳ Ｐゴシック" w:cs="ＭＳ Ｐゴシック"/>
          <w:b/>
          <w:bCs/>
          <w:kern w:val="0"/>
          <w:sz w:val="24"/>
          <w:szCs w:val="24"/>
        </w:rPr>
        <w:t>会員各位</w:t>
      </w:r>
    </w:p>
    <w:p w14:paraId="3A3930ED" w14:textId="297F0457" w:rsidR="00BD521D" w:rsidRPr="00BD521D" w:rsidRDefault="00BD521D" w:rsidP="00BD52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BD521D">
        <w:rPr>
          <w:rFonts w:ascii="ＭＳ Ｐゴシック" w:eastAsia="ＭＳ Ｐゴシック" w:hAnsi="ＭＳ Ｐゴシック" w:cs="ＭＳ Ｐゴシック"/>
          <w:kern w:val="0"/>
          <w:sz w:val="24"/>
          <w:szCs w:val="24"/>
        </w:rPr>
        <w:t>第36回兵庫県理学療法学術大会では、「地域における理学療法士の挑戦」を大会テーマに掲げ、</w:t>
      </w:r>
      <w:r w:rsidRPr="00BD521D">
        <w:rPr>
          <w:rFonts w:ascii="ＭＳ Ｐゴシック" w:eastAsia="ＭＳ Ｐゴシック" w:hAnsi="ＭＳ Ｐゴシック" w:cs="ＭＳ Ｐゴシック"/>
          <w:b/>
          <w:bCs/>
          <w:kern w:val="0"/>
          <w:sz w:val="24"/>
          <w:szCs w:val="24"/>
        </w:rPr>
        <w:t>健康格差・社会的処方・地域理学療法</w:t>
      </w:r>
      <w:r w:rsidRPr="00BD521D">
        <w:rPr>
          <w:rFonts w:ascii="ＭＳ Ｐゴシック" w:eastAsia="ＭＳ Ｐゴシック" w:hAnsi="ＭＳ Ｐゴシック" w:cs="ＭＳ Ｐゴシック"/>
          <w:kern w:val="0"/>
          <w:sz w:val="24"/>
          <w:szCs w:val="24"/>
        </w:rPr>
        <w:t>などに焦点を当てた、多彩な教育講演やシンポジウムを企画しております。</w:t>
      </w:r>
    </w:p>
    <w:p w14:paraId="3F16C924" w14:textId="77777777" w:rsidR="00BD521D" w:rsidRPr="00BD521D" w:rsidRDefault="00BD521D" w:rsidP="00BD52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BD521D">
        <w:rPr>
          <w:rFonts w:ascii="ＭＳ Ｐゴシック" w:eastAsia="ＭＳ Ｐゴシック" w:hAnsi="ＭＳ Ｐゴシック" w:cs="ＭＳ Ｐゴシック"/>
          <w:kern w:val="0"/>
          <w:sz w:val="24"/>
          <w:szCs w:val="24"/>
        </w:rPr>
        <w:t>主要プログラムはオンデマンド配信にも対応しており、</w:t>
      </w:r>
      <w:r w:rsidRPr="00BD521D">
        <w:rPr>
          <w:rFonts w:ascii="ＭＳ Ｐゴシック" w:eastAsia="ＭＳ Ｐゴシック" w:hAnsi="ＭＳ Ｐゴシック" w:cs="ＭＳ Ｐゴシック"/>
          <w:b/>
          <w:bCs/>
          <w:kern w:val="0"/>
          <w:sz w:val="24"/>
          <w:szCs w:val="24"/>
        </w:rPr>
        <w:t>全国の理学療法士の皆さまにとってもご参加いただきやすい内容</w:t>
      </w:r>
      <w:r w:rsidRPr="00BD521D">
        <w:rPr>
          <w:rFonts w:ascii="ＭＳ Ｐゴシック" w:eastAsia="ＭＳ Ｐゴシック" w:hAnsi="ＭＳ Ｐゴシック" w:cs="ＭＳ Ｐゴシック"/>
          <w:kern w:val="0"/>
          <w:sz w:val="24"/>
          <w:szCs w:val="24"/>
        </w:rPr>
        <w:t>となっております。</w:t>
      </w:r>
      <w:r w:rsidRPr="00BD521D">
        <w:rPr>
          <w:rFonts w:ascii="ＭＳ Ｐゴシック" w:eastAsia="ＭＳ Ｐゴシック" w:hAnsi="ＭＳ Ｐゴシック" w:cs="ＭＳ Ｐゴシック"/>
          <w:kern w:val="0"/>
          <w:sz w:val="24"/>
          <w:szCs w:val="24"/>
        </w:rPr>
        <w:br/>
        <w:t>つきましては、ぜひ多くの皆さまのご参加を心よりお待ち申し上げます。</w:t>
      </w:r>
    </w:p>
    <w:p w14:paraId="682F4A22" w14:textId="77777777" w:rsidR="00BD521D" w:rsidRPr="00BD521D" w:rsidRDefault="00000000" w:rsidP="00BD521D">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34287085">
          <v:rect id="_x0000_i1026" style="width:0;height:1.5pt" o:hralign="center" o:hrstd="t" o:hr="t" fillcolor="#a0a0a0" stroked="f">
            <v:textbox inset="5.85pt,.7pt,5.85pt,.7pt"/>
          </v:rect>
        </w:pict>
      </w:r>
    </w:p>
    <w:p w14:paraId="793BF54E" w14:textId="77777777" w:rsidR="00BD521D" w:rsidRPr="00BD521D" w:rsidRDefault="00BD521D" w:rsidP="00BD52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BD521D">
        <w:rPr>
          <w:rFonts w:ascii="ＭＳ Ｐゴシック" w:eastAsia="ＭＳ Ｐゴシック" w:hAnsi="ＭＳ Ｐゴシック" w:cs="ＭＳ Ｐゴシック"/>
          <w:b/>
          <w:bCs/>
          <w:kern w:val="0"/>
          <w:sz w:val="24"/>
          <w:szCs w:val="24"/>
        </w:rPr>
        <w:t>【主なプログラム】</w:t>
      </w:r>
    </w:p>
    <w:p w14:paraId="0C3EB450" w14:textId="741020B5" w:rsidR="00BD521D" w:rsidRPr="00BD521D" w:rsidRDefault="00BD521D" w:rsidP="00BD521D">
      <w:pPr>
        <w:widowControl/>
        <w:numPr>
          <w:ilvl w:val="0"/>
          <w:numId w:val="6"/>
        </w:numPr>
        <w:spacing w:before="100" w:beforeAutospacing="1" w:after="100" w:afterAutospacing="1"/>
        <w:jc w:val="left"/>
        <w:rPr>
          <w:rFonts w:ascii="ＭＳ Ｐゴシック" w:eastAsia="ＭＳ Ｐゴシック" w:hAnsi="ＭＳ Ｐゴシック" w:cs="ＭＳ Ｐゴシック"/>
          <w:kern w:val="0"/>
          <w:sz w:val="24"/>
          <w:szCs w:val="24"/>
        </w:rPr>
      </w:pPr>
      <w:r w:rsidRPr="00BD521D">
        <w:rPr>
          <w:rFonts w:ascii="ＭＳ Ｐゴシック" w:eastAsia="ＭＳ Ｐゴシック" w:hAnsi="ＭＳ Ｐゴシック" w:cs="ＭＳ Ｐゴシック"/>
          <w:b/>
          <w:bCs/>
          <w:kern w:val="0"/>
          <w:sz w:val="24"/>
          <w:szCs w:val="24"/>
        </w:rPr>
        <w:t>プレコングレスⅠ</w:t>
      </w:r>
      <w:r w:rsidRPr="00BD521D">
        <w:rPr>
          <w:rFonts w:ascii="ＭＳ Ｐゴシック" w:eastAsia="ＭＳ Ｐゴシック" w:hAnsi="ＭＳ Ｐゴシック" w:cs="ＭＳ Ｐゴシック"/>
          <w:kern w:val="0"/>
          <w:sz w:val="24"/>
          <w:szCs w:val="24"/>
        </w:rPr>
        <w:t>（事前参加登録者限定／7月16日より配信</w:t>
      </w:r>
      <w:r w:rsidR="009A113E">
        <w:rPr>
          <w:rFonts w:ascii="ＭＳ Ｐゴシック" w:eastAsia="ＭＳ Ｐゴシック" w:hAnsi="ＭＳ Ｐゴシック" w:cs="ＭＳ Ｐゴシック" w:hint="eastAsia"/>
          <w:kern w:val="0"/>
          <w:sz w:val="24"/>
          <w:szCs w:val="24"/>
        </w:rPr>
        <w:t>中</w:t>
      </w:r>
      <w:r w:rsidRPr="00BD521D">
        <w:rPr>
          <w:rFonts w:ascii="ＭＳ Ｐゴシック" w:eastAsia="ＭＳ Ｐゴシック" w:hAnsi="ＭＳ Ｐゴシック" w:cs="ＭＳ Ｐゴシック"/>
          <w:kern w:val="0"/>
          <w:sz w:val="24"/>
          <w:szCs w:val="24"/>
        </w:rPr>
        <w:t>）</w:t>
      </w:r>
      <w:r w:rsidRPr="00BD521D">
        <w:rPr>
          <w:rFonts w:ascii="ＭＳ Ｐゴシック" w:eastAsia="ＭＳ Ｐゴシック" w:hAnsi="ＭＳ Ｐゴシック" w:cs="ＭＳ Ｐゴシック"/>
          <w:kern w:val="0"/>
          <w:sz w:val="24"/>
          <w:szCs w:val="24"/>
        </w:rPr>
        <w:br/>
        <w:t xml:space="preserve">　「健康の社会的決定要因を踏まえた医療改革：リハビリテーションへの期待」</w:t>
      </w:r>
      <w:r w:rsidRPr="00BD521D">
        <w:rPr>
          <w:rFonts w:ascii="ＭＳ Ｐゴシック" w:eastAsia="ＭＳ Ｐゴシック" w:hAnsi="ＭＳ Ｐゴシック" w:cs="ＭＳ Ｐゴシック"/>
          <w:kern w:val="0"/>
          <w:sz w:val="24"/>
          <w:szCs w:val="24"/>
        </w:rPr>
        <w:br/>
        <w:t xml:space="preserve">　（近藤尚己・京都大学大学院 教授）</w:t>
      </w:r>
    </w:p>
    <w:p w14:paraId="5C982805" w14:textId="77777777" w:rsidR="00BD521D" w:rsidRPr="00BD521D" w:rsidRDefault="00BD521D" w:rsidP="00BD521D">
      <w:pPr>
        <w:widowControl/>
        <w:numPr>
          <w:ilvl w:val="0"/>
          <w:numId w:val="6"/>
        </w:numPr>
        <w:spacing w:before="100" w:beforeAutospacing="1" w:after="100" w:afterAutospacing="1"/>
        <w:jc w:val="left"/>
        <w:rPr>
          <w:rFonts w:ascii="ＭＳ Ｐゴシック" w:eastAsia="ＭＳ Ｐゴシック" w:hAnsi="ＭＳ Ｐゴシック" w:cs="ＭＳ Ｐゴシック"/>
          <w:kern w:val="0"/>
          <w:sz w:val="24"/>
          <w:szCs w:val="24"/>
        </w:rPr>
      </w:pPr>
      <w:r w:rsidRPr="00BD521D">
        <w:rPr>
          <w:rFonts w:ascii="ＭＳ Ｐゴシック" w:eastAsia="ＭＳ Ｐゴシック" w:hAnsi="ＭＳ Ｐゴシック" w:cs="ＭＳ Ｐゴシック"/>
          <w:b/>
          <w:bCs/>
          <w:kern w:val="0"/>
          <w:sz w:val="24"/>
          <w:szCs w:val="24"/>
        </w:rPr>
        <w:t>特別講演Ⅰ</w:t>
      </w:r>
      <w:r w:rsidRPr="00BD521D">
        <w:rPr>
          <w:rFonts w:ascii="ＭＳ Ｐゴシック" w:eastAsia="ＭＳ Ｐゴシック" w:hAnsi="ＭＳ Ｐゴシック" w:cs="ＭＳ Ｐゴシック"/>
          <w:kern w:val="0"/>
          <w:sz w:val="24"/>
          <w:szCs w:val="24"/>
        </w:rPr>
        <w:br/>
        <w:t xml:space="preserve">　「自然に健康になれる環境づくり」</w:t>
      </w:r>
      <w:r w:rsidRPr="00BD521D">
        <w:rPr>
          <w:rFonts w:ascii="ＭＳ Ｐゴシック" w:eastAsia="ＭＳ Ｐゴシック" w:hAnsi="ＭＳ Ｐゴシック" w:cs="ＭＳ Ｐゴシック"/>
          <w:kern w:val="0"/>
          <w:sz w:val="24"/>
          <w:szCs w:val="24"/>
        </w:rPr>
        <w:br/>
        <w:t xml:space="preserve">　（近藤克則・千葉大学予防医学センター 特任教授）</w:t>
      </w:r>
    </w:p>
    <w:p w14:paraId="5444222E" w14:textId="77777777" w:rsidR="00BD521D" w:rsidRPr="00BD521D" w:rsidRDefault="00BD521D" w:rsidP="00BD521D">
      <w:pPr>
        <w:widowControl/>
        <w:numPr>
          <w:ilvl w:val="0"/>
          <w:numId w:val="6"/>
        </w:numPr>
        <w:spacing w:before="100" w:beforeAutospacing="1" w:after="100" w:afterAutospacing="1"/>
        <w:jc w:val="left"/>
        <w:rPr>
          <w:rFonts w:ascii="ＭＳ Ｐゴシック" w:eastAsia="ＭＳ Ｐゴシック" w:hAnsi="ＭＳ Ｐゴシック" w:cs="ＭＳ Ｐゴシック"/>
          <w:kern w:val="0"/>
          <w:sz w:val="24"/>
          <w:szCs w:val="24"/>
        </w:rPr>
      </w:pPr>
      <w:r w:rsidRPr="00BD521D">
        <w:rPr>
          <w:rFonts w:ascii="ＭＳ Ｐゴシック" w:eastAsia="ＭＳ Ｐゴシック" w:hAnsi="ＭＳ Ｐゴシック" w:cs="ＭＳ Ｐゴシック"/>
          <w:b/>
          <w:bCs/>
          <w:kern w:val="0"/>
          <w:sz w:val="24"/>
          <w:szCs w:val="24"/>
        </w:rPr>
        <w:t>教育講演Ⅰ</w:t>
      </w:r>
      <w:r w:rsidRPr="00BD521D">
        <w:rPr>
          <w:rFonts w:ascii="ＭＳ Ｐゴシック" w:eastAsia="ＭＳ Ｐゴシック" w:hAnsi="ＭＳ Ｐゴシック" w:cs="ＭＳ Ｐゴシック"/>
          <w:kern w:val="0"/>
          <w:sz w:val="24"/>
          <w:szCs w:val="24"/>
        </w:rPr>
        <w:br/>
        <w:t xml:space="preserve">　「まちづくりや通いの場で理学療法士にできる公衆衛生活動の実践と意義」</w:t>
      </w:r>
      <w:r w:rsidRPr="00BD521D">
        <w:rPr>
          <w:rFonts w:ascii="ＭＳ Ｐゴシック" w:eastAsia="ＭＳ Ｐゴシック" w:hAnsi="ＭＳ Ｐゴシック" w:cs="ＭＳ Ｐゴシック"/>
          <w:kern w:val="0"/>
          <w:sz w:val="24"/>
          <w:szCs w:val="24"/>
        </w:rPr>
        <w:br/>
        <w:t xml:space="preserve">　（井手一茂・千葉大学予防医学センター）</w:t>
      </w:r>
    </w:p>
    <w:p w14:paraId="54E01ACC" w14:textId="77777777" w:rsidR="00BD521D" w:rsidRPr="00BD521D" w:rsidRDefault="00BD521D" w:rsidP="00BD521D">
      <w:pPr>
        <w:widowControl/>
        <w:numPr>
          <w:ilvl w:val="0"/>
          <w:numId w:val="6"/>
        </w:numPr>
        <w:spacing w:before="100" w:beforeAutospacing="1" w:after="100" w:afterAutospacing="1"/>
        <w:jc w:val="left"/>
        <w:rPr>
          <w:rFonts w:ascii="ＭＳ Ｐゴシック" w:eastAsia="ＭＳ Ｐゴシック" w:hAnsi="ＭＳ Ｐゴシック" w:cs="ＭＳ Ｐゴシック"/>
          <w:kern w:val="0"/>
          <w:sz w:val="24"/>
          <w:szCs w:val="24"/>
        </w:rPr>
      </w:pPr>
      <w:r w:rsidRPr="00BD521D">
        <w:rPr>
          <w:rFonts w:ascii="ＭＳ Ｐゴシック" w:eastAsia="ＭＳ Ｐゴシック" w:hAnsi="ＭＳ Ｐゴシック" w:cs="ＭＳ Ｐゴシック"/>
          <w:b/>
          <w:bCs/>
          <w:kern w:val="0"/>
          <w:sz w:val="24"/>
          <w:szCs w:val="24"/>
        </w:rPr>
        <w:t>教育講演Ⅱ</w:t>
      </w:r>
      <w:r w:rsidRPr="00BD521D">
        <w:rPr>
          <w:rFonts w:ascii="ＭＳ Ｐゴシック" w:eastAsia="ＭＳ Ｐゴシック" w:hAnsi="ＭＳ Ｐゴシック" w:cs="ＭＳ Ｐゴシック"/>
          <w:kern w:val="0"/>
          <w:sz w:val="24"/>
          <w:szCs w:val="24"/>
        </w:rPr>
        <w:br/>
        <w:t xml:space="preserve">　「地域とつながる理学療法の新展開：いつまでも暮らし続けるカラダづくりとマチづくり」</w:t>
      </w:r>
      <w:r w:rsidRPr="00BD521D">
        <w:rPr>
          <w:rFonts w:ascii="ＭＳ Ｐゴシック" w:eastAsia="ＭＳ Ｐゴシック" w:hAnsi="ＭＳ Ｐゴシック" w:cs="ＭＳ Ｐゴシック"/>
          <w:kern w:val="0"/>
          <w:sz w:val="24"/>
          <w:szCs w:val="24"/>
        </w:rPr>
        <w:br/>
        <w:t xml:space="preserve">　（畑山浩志・洲本市役所）</w:t>
      </w:r>
    </w:p>
    <w:p w14:paraId="3470E704" w14:textId="77777777" w:rsidR="00BD521D" w:rsidRPr="00BD521D" w:rsidRDefault="00BD521D" w:rsidP="00BD521D">
      <w:pPr>
        <w:widowControl/>
        <w:numPr>
          <w:ilvl w:val="0"/>
          <w:numId w:val="6"/>
        </w:numPr>
        <w:spacing w:before="100" w:beforeAutospacing="1" w:after="100" w:afterAutospacing="1"/>
        <w:jc w:val="left"/>
        <w:rPr>
          <w:rFonts w:ascii="ＭＳ Ｐゴシック" w:eastAsia="ＭＳ Ｐゴシック" w:hAnsi="ＭＳ Ｐゴシック" w:cs="ＭＳ Ｐゴシック"/>
          <w:kern w:val="0"/>
          <w:sz w:val="24"/>
          <w:szCs w:val="24"/>
        </w:rPr>
      </w:pPr>
      <w:r w:rsidRPr="00BD521D">
        <w:rPr>
          <w:rFonts w:ascii="ＭＳ Ｐゴシック" w:eastAsia="ＭＳ Ｐゴシック" w:hAnsi="ＭＳ Ｐゴシック" w:cs="ＭＳ Ｐゴシック"/>
          <w:b/>
          <w:bCs/>
          <w:kern w:val="0"/>
          <w:sz w:val="24"/>
          <w:szCs w:val="24"/>
        </w:rPr>
        <w:t>シンポジウム</w:t>
      </w:r>
      <w:r w:rsidRPr="00BD521D">
        <w:rPr>
          <w:rFonts w:ascii="ＭＳ Ｐゴシック" w:eastAsia="ＭＳ Ｐゴシック" w:hAnsi="ＭＳ Ｐゴシック" w:cs="ＭＳ Ｐゴシック"/>
          <w:kern w:val="0"/>
          <w:sz w:val="24"/>
          <w:szCs w:val="24"/>
        </w:rPr>
        <w:br/>
        <w:t xml:space="preserve">　「各病期における地域リハビリテーションの取り組みについて考える」</w:t>
      </w:r>
    </w:p>
    <w:p w14:paraId="6A5B554C" w14:textId="77777777" w:rsidR="00BD521D" w:rsidRPr="00BD521D" w:rsidRDefault="00BD521D" w:rsidP="00BD521D">
      <w:pPr>
        <w:widowControl/>
        <w:numPr>
          <w:ilvl w:val="0"/>
          <w:numId w:val="6"/>
        </w:numPr>
        <w:spacing w:before="100" w:beforeAutospacing="1" w:after="100" w:afterAutospacing="1"/>
        <w:jc w:val="left"/>
        <w:rPr>
          <w:rFonts w:ascii="ＭＳ Ｐゴシック" w:eastAsia="ＭＳ Ｐゴシック" w:hAnsi="ＭＳ Ｐゴシック" w:cs="ＭＳ Ｐゴシック"/>
          <w:kern w:val="0"/>
          <w:sz w:val="24"/>
          <w:szCs w:val="24"/>
        </w:rPr>
      </w:pPr>
      <w:r w:rsidRPr="00BD521D">
        <w:rPr>
          <w:rFonts w:ascii="ＭＳ Ｐゴシック" w:eastAsia="ＭＳ Ｐゴシック" w:hAnsi="ＭＳ Ｐゴシック" w:cs="ＭＳ Ｐゴシック"/>
          <w:b/>
          <w:bCs/>
          <w:kern w:val="0"/>
          <w:sz w:val="24"/>
          <w:szCs w:val="24"/>
        </w:rPr>
        <w:t>座談会</w:t>
      </w:r>
      <w:r w:rsidRPr="00BD521D">
        <w:rPr>
          <w:rFonts w:ascii="ＭＳ Ｐゴシック" w:eastAsia="ＭＳ Ｐゴシック" w:hAnsi="ＭＳ Ｐゴシック" w:cs="ＭＳ Ｐゴシック"/>
          <w:kern w:val="0"/>
          <w:sz w:val="24"/>
          <w:szCs w:val="24"/>
        </w:rPr>
        <w:br/>
        <w:t xml:space="preserve">　「行政リハ職や地域リハビリテーション活動支援事業の実践者が理学療法士に求めること」</w:t>
      </w:r>
    </w:p>
    <w:p w14:paraId="4CE44470" w14:textId="77777777" w:rsidR="00BD521D" w:rsidRPr="00BD521D" w:rsidRDefault="00BD521D" w:rsidP="00BD52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BD521D">
        <w:rPr>
          <w:rFonts w:ascii="ＭＳ Ｐゴシック" w:eastAsia="ＭＳ Ｐゴシック" w:hAnsi="ＭＳ Ｐゴシック" w:cs="ＭＳ Ｐゴシック"/>
          <w:kern w:val="0"/>
          <w:sz w:val="24"/>
          <w:szCs w:val="24"/>
        </w:rPr>
        <w:lastRenderedPageBreak/>
        <w:t>※詳細なプログラムはこちら：</w:t>
      </w:r>
      <w:r w:rsidRPr="00BD521D">
        <w:rPr>
          <w:rFonts w:ascii="ＭＳ Ｐゴシック" w:eastAsia="ＭＳ Ｐゴシック" w:hAnsi="ＭＳ Ｐゴシック" w:cs="ＭＳ Ｐゴシック"/>
          <w:kern w:val="0"/>
          <w:sz w:val="24"/>
          <w:szCs w:val="24"/>
        </w:rPr>
        <w:br/>
      </w:r>
      <w:hyperlink r:id="rId7" w:tgtFrame="_new" w:history="1">
        <w:r w:rsidRPr="00BD521D">
          <w:rPr>
            <w:rFonts w:ascii="ＭＳ Ｐゴシック" w:eastAsia="ＭＳ Ｐゴシック" w:hAnsi="ＭＳ Ｐゴシック" w:cs="ＭＳ Ｐゴシック"/>
            <w:color w:val="0000FF"/>
            <w:kern w:val="0"/>
            <w:sz w:val="24"/>
            <w:szCs w:val="24"/>
            <w:u w:val="single"/>
          </w:rPr>
          <w:t>https://hyogo-pt.or.jp/gakkai/schedule/</w:t>
        </w:r>
      </w:hyperlink>
    </w:p>
    <w:p w14:paraId="6C2251E1" w14:textId="77777777" w:rsidR="00BD521D" w:rsidRPr="00BD521D" w:rsidRDefault="00000000" w:rsidP="00BD521D">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0E715E75">
          <v:rect id="_x0000_i1027" style="width:0;height:1.5pt" o:hralign="center" o:hrstd="t" o:hr="t" fillcolor="#a0a0a0" stroked="f">
            <v:textbox inset="5.85pt,.7pt,5.85pt,.7pt"/>
          </v:rect>
        </w:pict>
      </w:r>
    </w:p>
    <w:p w14:paraId="7BAC12BB" w14:textId="77777777" w:rsidR="00BD521D" w:rsidRPr="00BD521D" w:rsidRDefault="00BD521D" w:rsidP="00BD52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BD521D">
        <w:rPr>
          <w:rFonts w:ascii="ＭＳ Ｐゴシック" w:eastAsia="ＭＳ Ｐゴシック" w:hAnsi="ＭＳ Ｐゴシック" w:cs="ＭＳ Ｐゴシック"/>
          <w:b/>
          <w:bCs/>
          <w:kern w:val="0"/>
          <w:sz w:val="24"/>
          <w:szCs w:val="24"/>
        </w:rPr>
        <w:t>【開催概要】</w:t>
      </w:r>
    </w:p>
    <w:p w14:paraId="135782A7" w14:textId="77777777" w:rsidR="00BD521D" w:rsidRPr="00BD521D" w:rsidRDefault="00BD521D" w:rsidP="00BD521D">
      <w:pPr>
        <w:widowControl/>
        <w:numPr>
          <w:ilvl w:val="0"/>
          <w:numId w:val="7"/>
        </w:numPr>
        <w:spacing w:before="100" w:beforeAutospacing="1" w:after="100" w:afterAutospacing="1"/>
        <w:jc w:val="left"/>
        <w:rPr>
          <w:rFonts w:ascii="ＭＳ Ｐゴシック" w:eastAsia="ＭＳ Ｐゴシック" w:hAnsi="ＭＳ Ｐゴシック" w:cs="ＭＳ Ｐゴシック"/>
          <w:kern w:val="0"/>
          <w:sz w:val="24"/>
          <w:szCs w:val="24"/>
        </w:rPr>
      </w:pPr>
      <w:r w:rsidRPr="00BD521D">
        <w:rPr>
          <w:rFonts w:ascii="ＭＳ Ｐゴシック" w:eastAsia="ＭＳ Ｐゴシック" w:hAnsi="ＭＳ Ｐゴシック" w:cs="ＭＳ Ｐゴシック"/>
          <w:b/>
          <w:bCs/>
          <w:kern w:val="0"/>
          <w:sz w:val="24"/>
          <w:szCs w:val="24"/>
        </w:rPr>
        <w:t>開催日</w:t>
      </w:r>
      <w:r w:rsidRPr="00BD521D">
        <w:rPr>
          <w:rFonts w:ascii="ＭＳ Ｐゴシック" w:eastAsia="ＭＳ Ｐゴシック" w:hAnsi="ＭＳ Ｐゴシック" w:cs="ＭＳ Ｐゴシック"/>
          <w:kern w:val="0"/>
          <w:sz w:val="24"/>
          <w:szCs w:val="24"/>
        </w:rPr>
        <w:t>：2025年10月19日（日）</w:t>
      </w:r>
    </w:p>
    <w:p w14:paraId="1F3BF7BE" w14:textId="77777777" w:rsidR="00BD521D" w:rsidRPr="00BD521D" w:rsidRDefault="00BD521D" w:rsidP="00BD521D">
      <w:pPr>
        <w:widowControl/>
        <w:numPr>
          <w:ilvl w:val="0"/>
          <w:numId w:val="7"/>
        </w:numPr>
        <w:spacing w:before="100" w:beforeAutospacing="1" w:after="100" w:afterAutospacing="1"/>
        <w:jc w:val="left"/>
        <w:rPr>
          <w:rFonts w:ascii="ＭＳ Ｐゴシック" w:eastAsia="ＭＳ Ｐゴシック" w:hAnsi="ＭＳ Ｐゴシック" w:cs="ＭＳ Ｐゴシック"/>
          <w:kern w:val="0"/>
          <w:sz w:val="24"/>
          <w:szCs w:val="24"/>
        </w:rPr>
      </w:pPr>
      <w:r w:rsidRPr="00BD521D">
        <w:rPr>
          <w:rFonts w:ascii="ＭＳ Ｐゴシック" w:eastAsia="ＭＳ Ｐゴシック" w:hAnsi="ＭＳ Ｐゴシック" w:cs="ＭＳ Ｐゴシック"/>
          <w:b/>
          <w:bCs/>
          <w:kern w:val="0"/>
          <w:sz w:val="24"/>
          <w:szCs w:val="24"/>
        </w:rPr>
        <w:t>開催形式</w:t>
      </w:r>
      <w:r w:rsidRPr="00BD521D">
        <w:rPr>
          <w:rFonts w:ascii="ＭＳ Ｐゴシック" w:eastAsia="ＭＳ Ｐゴシック" w:hAnsi="ＭＳ Ｐゴシック" w:cs="ＭＳ Ｐゴシック"/>
          <w:kern w:val="0"/>
          <w:sz w:val="24"/>
          <w:szCs w:val="24"/>
        </w:rPr>
        <w:t>：対面（2会場）＋オンデマンド配信</w:t>
      </w:r>
      <w:r w:rsidRPr="00BD521D">
        <w:rPr>
          <w:rFonts w:ascii="ＭＳ Ｐゴシック" w:eastAsia="ＭＳ Ｐゴシック" w:hAnsi="ＭＳ Ｐゴシック" w:cs="ＭＳ Ｐゴシック"/>
          <w:kern w:val="0"/>
          <w:sz w:val="24"/>
          <w:szCs w:val="24"/>
        </w:rPr>
        <w:br/>
        <w:t xml:space="preserve">　※ご参加方法（対面／オンデマンド）は大会開催が近づいてから選択可能です。まずは事前参加登録をご検討ください。</w:t>
      </w:r>
    </w:p>
    <w:p w14:paraId="5A9BFAE8" w14:textId="77777777" w:rsidR="00BD521D" w:rsidRPr="00BD521D" w:rsidRDefault="00000000" w:rsidP="00BD521D">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2E417490">
          <v:rect id="_x0000_i1028" style="width:0;height:1.5pt" o:hralign="center" o:hrstd="t" o:hr="t" fillcolor="#a0a0a0" stroked="f">
            <v:textbox inset="5.85pt,.7pt,5.85pt,.7pt"/>
          </v:rect>
        </w:pict>
      </w:r>
    </w:p>
    <w:p w14:paraId="2CF569AE" w14:textId="77777777" w:rsidR="00BD521D" w:rsidRPr="00BD521D" w:rsidRDefault="00BD521D" w:rsidP="00BD52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BD521D">
        <w:rPr>
          <w:rFonts w:ascii="ＭＳ Ｐゴシック" w:eastAsia="ＭＳ Ｐゴシック" w:hAnsi="ＭＳ Ｐゴシック" w:cs="ＭＳ Ｐゴシック"/>
          <w:b/>
          <w:bCs/>
          <w:kern w:val="0"/>
          <w:sz w:val="24"/>
          <w:szCs w:val="24"/>
        </w:rPr>
        <w:t>【参加費・申込方法】</w:t>
      </w:r>
    </w:p>
    <w:p w14:paraId="5DE3F20E" w14:textId="77777777" w:rsidR="00BD521D" w:rsidRPr="00BD521D" w:rsidRDefault="00BD521D" w:rsidP="00BD521D">
      <w:pPr>
        <w:widowControl/>
        <w:numPr>
          <w:ilvl w:val="0"/>
          <w:numId w:val="8"/>
        </w:numPr>
        <w:spacing w:before="100" w:beforeAutospacing="1" w:after="100" w:afterAutospacing="1"/>
        <w:jc w:val="left"/>
        <w:rPr>
          <w:rFonts w:ascii="ＭＳ Ｐゴシック" w:eastAsia="ＭＳ Ｐゴシック" w:hAnsi="ＭＳ Ｐゴシック" w:cs="ＭＳ Ｐゴシック"/>
          <w:kern w:val="0"/>
          <w:sz w:val="24"/>
          <w:szCs w:val="24"/>
        </w:rPr>
      </w:pPr>
      <w:r w:rsidRPr="00BD521D">
        <w:rPr>
          <w:rFonts w:ascii="ＭＳ Ｐゴシック" w:eastAsia="ＭＳ Ｐゴシック" w:hAnsi="ＭＳ Ｐゴシック" w:cs="ＭＳ Ｐゴシック"/>
          <w:kern w:val="0"/>
          <w:sz w:val="24"/>
          <w:szCs w:val="24"/>
        </w:rPr>
        <w:t>兵庫県士会会員：3,000円</w:t>
      </w:r>
    </w:p>
    <w:p w14:paraId="0CC9E59F" w14:textId="77777777" w:rsidR="00BD521D" w:rsidRPr="00BD521D" w:rsidRDefault="00BD521D" w:rsidP="00BD521D">
      <w:pPr>
        <w:widowControl/>
        <w:numPr>
          <w:ilvl w:val="0"/>
          <w:numId w:val="8"/>
        </w:numPr>
        <w:spacing w:before="100" w:beforeAutospacing="1" w:after="100" w:afterAutospacing="1"/>
        <w:jc w:val="left"/>
        <w:rPr>
          <w:rFonts w:ascii="ＭＳ Ｐゴシック" w:eastAsia="ＭＳ Ｐゴシック" w:hAnsi="ＭＳ Ｐゴシック" w:cs="ＭＳ Ｐゴシック"/>
          <w:kern w:val="0"/>
          <w:sz w:val="24"/>
          <w:szCs w:val="24"/>
        </w:rPr>
      </w:pPr>
      <w:r w:rsidRPr="00BD521D">
        <w:rPr>
          <w:rFonts w:ascii="ＭＳ Ｐゴシック" w:eastAsia="ＭＳ Ｐゴシック" w:hAnsi="ＭＳ Ｐゴシック" w:cs="ＭＳ Ｐゴシック"/>
          <w:kern w:val="0"/>
          <w:sz w:val="24"/>
          <w:szCs w:val="24"/>
        </w:rPr>
        <w:t>その他都道府県士会会員：5,000円</w:t>
      </w:r>
    </w:p>
    <w:p w14:paraId="7FC7CC6D" w14:textId="77777777" w:rsidR="00BD521D" w:rsidRDefault="00BD521D" w:rsidP="00BD521D">
      <w:pPr>
        <w:widowControl/>
        <w:spacing w:before="100" w:beforeAutospacing="1" w:after="100" w:afterAutospacing="1"/>
        <w:ind w:firstLineChars="300" w:firstLine="720"/>
        <w:jc w:val="left"/>
        <w:rPr>
          <w:rFonts w:ascii="ＭＳ Ｐゴシック" w:eastAsia="ＭＳ Ｐゴシック" w:hAnsi="ＭＳ Ｐゴシック" w:cs="ＭＳ Ｐゴシック"/>
          <w:kern w:val="0"/>
          <w:sz w:val="24"/>
          <w:szCs w:val="24"/>
        </w:rPr>
      </w:pPr>
      <w:r w:rsidRPr="00BD521D">
        <w:rPr>
          <w:rFonts w:ascii="ＭＳ Ｐゴシック" w:eastAsia="ＭＳ Ｐゴシック" w:hAnsi="ＭＳ Ｐゴシック" w:cs="ＭＳ Ｐゴシック"/>
          <w:kern w:val="0"/>
          <w:sz w:val="24"/>
          <w:szCs w:val="24"/>
        </w:rPr>
        <w:t>お申し込みは、日本理学療法士協会マイページにて【セミナー番号：145677】を検索</w:t>
      </w:r>
    </w:p>
    <w:p w14:paraId="387AB2C5" w14:textId="718088DC" w:rsidR="00BD521D" w:rsidRPr="00BD521D" w:rsidRDefault="00BD521D" w:rsidP="00BD521D">
      <w:pPr>
        <w:widowControl/>
        <w:spacing w:before="100" w:beforeAutospacing="1" w:after="100" w:afterAutospacing="1"/>
        <w:ind w:firstLineChars="300" w:firstLine="630"/>
        <w:jc w:val="left"/>
        <w:rPr>
          <w:rFonts w:ascii="ＭＳ Ｐゴシック" w:eastAsia="ＭＳ Ｐゴシック" w:hAnsi="ＭＳ Ｐゴシック" w:cs="ＭＳ Ｐゴシック"/>
          <w:kern w:val="0"/>
          <w:sz w:val="24"/>
          <w:szCs w:val="24"/>
        </w:rPr>
      </w:pPr>
      <w:hyperlink r:id="rId8" w:history="1">
        <w:r w:rsidRPr="00BD521D">
          <w:rPr>
            <w:rStyle w:val="aa"/>
            <w:rFonts w:ascii="ＭＳ Ｐゴシック" w:eastAsia="ＭＳ Ｐゴシック" w:hAnsi="ＭＳ Ｐゴシック" w:cs="ＭＳ Ｐゴシック"/>
            <w:kern w:val="0"/>
            <w:sz w:val="24"/>
            <w:szCs w:val="24"/>
          </w:rPr>
          <w:t>https://mypage.japanpt.or.jp/mypage/login</w:t>
        </w:r>
      </w:hyperlink>
    </w:p>
    <w:p w14:paraId="5628F746" w14:textId="77777777" w:rsidR="00BD521D" w:rsidRPr="00BD521D" w:rsidRDefault="00BD521D" w:rsidP="00BD521D">
      <w:pPr>
        <w:widowControl/>
        <w:numPr>
          <w:ilvl w:val="0"/>
          <w:numId w:val="9"/>
        </w:numPr>
        <w:spacing w:before="100" w:beforeAutospacing="1" w:after="100" w:afterAutospacing="1"/>
        <w:jc w:val="left"/>
        <w:rPr>
          <w:rFonts w:ascii="ＭＳ Ｐゴシック" w:eastAsia="ＭＳ Ｐゴシック" w:hAnsi="ＭＳ Ｐゴシック" w:cs="ＭＳ Ｐゴシック"/>
          <w:kern w:val="0"/>
          <w:sz w:val="24"/>
          <w:szCs w:val="24"/>
        </w:rPr>
      </w:pPr>
      <w:r w:rsidRPr="00BD521D">
        <w:rPr>
          <w:rFonts w:ascii="ＭＳ Ｐゴシック" w:eastAsia="ＭＳ Ｐゴシック" w:hAnsi="ＭＳ Ｐゴシック" w:cs="ＭＳ Ｐゴシック"/>
          <w:kern w:val="0"/>
          <w:sz w:val="24"/>
          <w:szCs w:val="24"/>
        </w:rPr>
        <w:t>令和7年3月卒業予定の新卒者：1,000円</w:t>
      </w:r>
      <w:r w:rsidRPr="00BD521D">
        <w:rPr>
          <w:rFonts w:ascii="ＭＳ Ｐゴシック" w:eastAsia="ＭＳ Ｐゴシック" w:hAnsi="ＭＳ Ｐゴシック" w:cs="ＭＳ Ｐゴシック"/>
          <w:kern w:val="0"/>
          <w:sz w:val="24"/>
          <w:szCs w:val="24"/>
        </w:rPr>
        <w:br/>
        <w:t>新卒者専用申込フォーム（協会未入会でも申込可能）：</w:t>
      </w:r>
      <w:r w:rsidRPr="00BD521D">
        <w:rPr>
          <w:rFonts w:ascii="ＭＳ Ｐゴシック" w:eastAsia="ＭＳ Ｐゴシック" w:hAnsi="ＭＳ Ｐゴシック" w:cs="ＭＳ Ｐゴシック"/>
          <w:kern w:val="0"/>
          <w:sz w:val="24"/>
          <w:szCs w:val="24"/>
        </w:rPr>
        <w:br/>
      </w:r>
      <w:hyperlink r:id="rId9" w:tgtFrame="_new" w:history="1">
        <w:r w:rsidRPr="00BD521D">
          <w:rPr>
            <w:rFonts w:ascii="ＭＳ Ｐゴシック" w:eastAsia="ＭＳ Ｐゴシック" w:hAnsi="ＭＳ Ｐゴシック" w:cs="ＭＳ Ｐゴシック"/>
            <w:color w:val="0000FF"/>
            <w:kern w:val="0"/>
            <w:sz w:val="24"/>
            <w:szCs w:val="24"/>
            <w:u w:val="single"/>
          </w:rPr>
          <w:t>https://docs.google.com/forms/d/e/1FAIpQLSfriiZZqqWuY7Abd69PPDMiYLTp1WohxKGAL0IV8LFlgLEKPg/viewform</w:t>
        </w:r>
      </w:hyperlink>
      <w:r w:rsidRPr="00BD521D">
        <w:rPr>
          <w:rFonts w:ascii="ＭＳ Ｐゴシック" w:eastAsia="ＭＳ Ｐゴシック" w:hAnsi="ＭＳ Ｐゴシック" w:cs="ＭＳ Ｐゴシック"/>
          <w:kern w:val="0"/>
          <w:sz w:val="24"/>
          <w:szCs w:val="24"/>
        </w:rPr>
        <w:br/>
        <w:t>※新卒者の方は必ずこちらのフォームからお申し込みください。</w:t>
      </w:r>
    </w:p>
    <w:p w14:paraId="7CA30BBF" w14:textId="77777777" w:rsidR="00BD521D" w:rsidRPr="00BD521D" w:rsidRDefault="00000000" w:rsidP="00BD521D">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20218BC9">
          <v:rect id="_x0000_i1029" style="width:0;height:1.5pt" o:hralign="center" o:hrstd="t" o:hr="t" fillcolor="#a0a0a0" stroked="f">
            <v:textbox inset="5.85pt,.7pt,5.85pt,.7pt"/>
          </v:rect>
        </w:pict>
      </w:r>
    </w:p>
    <w:p w14:paraId="16069DFE" w14:textId="77777777" w:rsidR="00BD521D" w:rsidRPr="00BD521D" w:rsidRDefault="00BD521D" w:rsidP="00BD52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BD521D">
        <w:rPr>
          <w:rFonts w:ascii="ＭＳ Ｐゴシック" w:eastAsia="ＭＳ Ｐゴシック" w:hAnsi="ＭＳ Ｐゴシック" w:cs="ＭＳ Ｐゴシック"/>
          <w:b/>
          <w:bCs/>
          <w:kern w:val="0"/>
          <w:sz w:val="24"/>
          <w:szCs w:val="24"/>
        </w:rPr>
        <w:t>【生涯学習制度について】</w:t>
      </w:r>
    </w:p>
    <w:p w14:paraId="16E7D9A4" w14:textId="77777777" w:rsidR="00BD521D" w:rsidRPr="00BD521D" w:rsidRDefault="00BD521D" w:rsidP="00BD521D">
      <w:pPr>
        <w:widowControl/>
        <w:numPr>
          <w:ilvl w:val="0"/>
          <w:numId w:val="10"/>
        </w:numPr>
        <w:spacing w:before="100" w:beforeAutospacing="1" w:after="100" w:afterAutospacing="1"/>
        <w:jc w:val="left"/>
        <w:rPr>
          <w:rFonts w:ascii="ＭＳ Ｐゴシック" w:eastAsia="ＭＳ Ｐゴシック" w:hAnsi="ＭＳ Ｐゴシック" w:cs="ＭＳ Ｐゴシック"/>
          <w:kern w:val="0"/>
          <w:sz w:val="24"/>
          <w:szCs w:val="24"/>
        </w:rPr>
      </w:pPr>
      <w:r w:rsidRPr="00BD521D">
        <w:rPr>
          <w:rFonts w:ascii="ＭＳ Ｐゴシック" w:eastAsia="ＭＳ Ｐゴシック" w:hAnsi="ＭＳ Ｐゴシック" w:cs="ＭＳ Ｐゴシック"/>
          <w:kern w:val="0"/>
          <w:sz w:val="24"/>
          <w:szCs w:val="24"/>
        </w:rPr>
        <w:t>登録理学療法士 更新ポイント：</w:t>
      </w:r>
      <w:r w:rsidRPr="00BD521D">
        <w:rPr>
          <w:rFonts w:ascii="ＭＳ Ｐゴシック" w:eastAsia="ＭＳ Ｐゴシック" w:hAnsi="ＭＳ Ｐゴシック" w:cs="ＭＳ Ｐゴシック"/>
          <w:b/>
          <w:bCs/>
          <w:kern w:val="0"/>
          <w:sz w:val="24"/>
          <w:szCs w:val="24"/>
        </w:rPr>
        <w:t>7ポイント</w:t>
      </w:r>
    </w:p>
    <w:p w14:paraId="57951D2D" w14:textId="77777777" w:rsidR="00BD521D" w:rsidRPr="00BD521D" w:rsidRDefault="00BD521D" w:rsidP="00BD521D">
      <w:pPr>
        <w:widowControl/>
        <w:numPr>
          <w:ilvl w:val="0"/>
          <w:numId w:val="10"/>
        </w:numPr>
        <w:spacing w:before="100" w:beforeAutospacing="1" w:after="100" w:afterAutospacing="1"/>
        <w:jc w:val="left"/>
        <w:rPr>
          <w:rFonts w:ascii="ＭＳ Ｐゴシック" w:eastAsia="ＭＳ Ｐゴシック" w:hAnsi="ＭＳ Ｐゴシック" w:cs="ＭＳ Ｐゴシック"/>
          <w:kern w:val="0"/>
          <w:sz w:val="24"/>
          <w:szCs w:val="24"/>
        </w:rPr>
      </w:pPr>
      <w:r w:rsidRPr="00BD521D">
        <w:rPr>
          <w:rFonts w:ascii="ＭＳ Ｐゴシック" w:eastAsia="ＭＳ Ｐゴシック" w:hAnsi="ＭＳ Ｐゴシック" w:cs="ＭＳ Ｐゴシック"/>
          <w:kern w:val="0"/>
          <w:sz w:val="24"/>
          <w:szCs w:val="24"/>
        </w:rPr>
        <w:t>専門理学療法士 更新点数：</w:t>
      </w:r>
      <w:r w:rsidRPr="00BD521D">
        <w:rPr>
          <w:rFonts w:ascii="ＭＳ Ｐゴシック" w:eastAsia="ＭＳ Ｐゴシック" w:hAnsi="ＭＳ Ｐゴシック" w:cs="ＭＳ Ｐゴシック"/>
          <w:b/>
          <w:bCs/>
          <w:kern w:val="0"/>
          <w:sz w:val="24"/>
          <w:szCs w:val="24"/>
        </w:rPr>
        <w:t>7点（新規申請対象）</w:t>
      </w:r>
    </w:p>
    <w:p w14:paraId="0E8D34D2" w14:textId="77777777" w:rsidR="00BD521D" w:rsidRPr="00BD521D" w:rsidRDefault="00BD521D" w:rsidP="00BD521D">
      <w:pPr>
        <w:widowControl/>
        <w:numPr>
          <w:ilvl w:val="0"/>
          <w:numId w:val="10"/>
        </w:numPr>
        <w:spacing w:before="100" w:beforeAutospacing="1" w:after="100" w:afterAutospacing="1"/>
        <w:jc w:val="left"/>
        <w:rPr>
          <w:rFonts w:ascii="ＭＳ Ｐゴシック" w:eastAsia="ＭＳ Ｐゴシック" w:hAnsi="ＭＳ Ｐゴシック" w:cs="ＭＳ Ｐゴシック"/>
          <w:kern w:val="0"/>
          <w:sz w:val="24"/>
          <w:szCs w:val="24"/>
        </w:rPr>
      </w:pPr>
      <w:r w:rsidRPr="00BD521D">
        <w:rPr>
          <w:rFonts w:ascii="ＭＳ Ｐゴシック" w:eastAsia="ＭＳ Ｐゴシック" w:hAnsi="ＭＳ Ｐゴシック" w:cs="ＭＳ Ｐゴシック"/>
          <w:kern w:val="0"/>
          <w:sz w:val="24"/>
          <w:szCs w:val="24"/>
        </w:rPr>
        <w:t>専門理学療法士（新規）対象プログラム</w:t>
      </w:r>
    </w:p>
    <w:p w14:paraId="5A301E3A" w14:textId="77777777" w:rsidR="00BD521D" w:rsidRPr="00BD521D" w:rsidRDefault="00000000" w:rsidP="00BD521D">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41FC5ED5">
          <v:rect id="_x0000_i1030" style="width:0;height:1.5pt" o:hralign="center" o:hrstd="t" o:hr="t" fillcolor="#a0a0a0" stroked="f">
            <v:textbox inset="5.85pt,.7pt,5.85pt,.7pt"/>
          </v:rect>
        </w:pict>
      </w:r>
    </w:p>
    <w:p w14:paraId="03046AEB" w14:textId="77777777" w:rsidR="00BD521D" w:rsidRPr="00BD521D" w:rsidRDefault="00BD521D" w:rsidP="00BD52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BD521D">
        <w:rPr>
          <w:rFonts w:ascii="ＭＳ Ｐゴシック" w:eastAsia="ＭＳ Ｐゴシック" w:hAnsi="ＭＳ Ｐゴシック" w:cs="ＭＳ Ｐゴシック"/>
          <w:kern w:val="0"/>
          <w:sz w:val="24"/>
          <w:szCs w:val="24"/>
        </w:rPr>
        <w:t>地域における理学療法のこれからを、共に考え、学びを深める機会となれば幸いです。</w:t>
      </w:r>
      <w:r w:rsidRPr="00BD521D">
        <w:rPr>
          <w:rFonts w:ascii="ＭＳ Ｐゴシック" w:eastAsia="ＭＳ Ｐゴシック" w:hAnsi="ＭＳ Ｐゴシック" w:cs="ＭＳ Ｐゴシック"/>
          <w:kern w:val="0"/>
          <w:sz w:val="24"/>
          <w:szCs w:val="24"/>
        </w:rPr>
        <w:br/>
        <w:t>全国の皆さまのご参加を、心よりお待ちしております。</w:t>
      </w:r>
    </w:p>
    <w:p w14:paraId="5B8676A9" w14:textId="77777777" w:rsidR="00BD521D" w:rsidRPr="00BD521D" w:rsidRDefault="00000000" w:rsidP="00BD521D">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lastRenderedPageBreak/>
        <w:pict w14:anchorId="09CEEFCB">
          <v:rect id="_x0000_i1031" style="width:0;height:1.5pt" o:hralign="center" o:hrstd="t" o:hr="t" fillcolor="#a0a0a0" stroked="f">
            <v:textbox inset="5.85pt,.7pt,5.85pt,.7pt"/>
          </v:rect>
        </w:pict>
      </w:r>
    </w:p>
    <w:p w14:paraId="50832190" w14:textId="77777777" w:rsidR="00BD521D" w:rsidRPr="00BD521D" w:rsidRDefault="00BD521D" w:rsidP="00BD52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BD521D">
        <w:rPr>
          <w:rFonts w:ascii="ＭＳ Ｐゴシック" w:eastAsia="ＭＳ Ｐゴシック" w:hAnsi="ＭＳ Ｐゴシック" w:cs="ＭＳ Ｐゴシック"/>
          <w:b/>
          <w:bCs/>
          <w:kern w:val="0"/>
          <w:sz w:val="24"/>
          <w:szCs w:val="24"/>
        </w:rPr>
        <w:t>第36回兵庫県理学療法学術大会</w:t>
      </w:r>
      <w:r w:rsidRPr="00BD521D">
        <w:rPr>
          <w:rFonts w:ascii="ＭＳ Ｐゴシック" w:eastAsia="ＭＳ Ｐゴシック" w:hAnsi="ＭＳ Ｐゴシック" w:cs="ＭＳ Ｐゴシック"/>
          <w:kern w:val="0"/>
          <w:sz w:val="24"/>
          <w:szCs w:val="24"/>
        </w:rPr>
        <w:br/>
        <w:t>大会長　中谷 知生</w:t>
      </w:r>
    </w:p>
    <w:p w14:paraId="51AB7EEF" w14:textId="77777777" w:rsidR="00BD521D" w:rsidRPr="00BD521D" w:rsidRDefault="00BD521D" w:rsidP="00BD521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BD521D">
        <w:rPr>
          <w:rFonts w:ascii="ＭＳ Ｐゴシック" w:eastAsia="ＭＳ Ｐゴシック" w:hAnsi="ＭＳ Ｐゴシック" w:cs="ＭＳ Ｐゴシック"/>
          <w:b/>
          <w:bCs/>
          <w:kern w:val="0"/>
          <w:sz w:val="24"/>
          <w:szCs w:val="24"/>
        </w:rPr>
        <w:t>【お問い合わせ先】</w:t>
      </w:r>
      <w:r w:rsidRPr="00BD521D">
        <w:rPr>
          <w:rFonts w:ascii="ＭＳ Ｐゴシック" w:eastAsia="ＭＳ Ｐゴシック" w:hAnsi="ＭＳ Ｐゴシック" w:cs="ＭＳ Ｐゴシック"/>
          <w:kern w:val="0"/>
          <w:sz w:val="24"/>
          <w:szCs w:val="24"/>
        </w:rPr>
        <w:br/>
        <w:t>第36回学術大会 事務局</w:t>
      </w:r>
      <w:r w:rsidRPr="00BD521D">
        <w:rPr>
          <w:rFonts w:ascii="ＭＳ Ｐゴシック" w:eastAsia="ＭＳ Ｐゴシック" w:hAnsi="ＭＳ Ｐゴシック" w:cs="ＭＳ Ｐゴシック"/>
          <w:kern w:val="0"/>
          <w:sz w:val="24"/>
          <w:szCs w:val="24"/>
        </w:rPr>
        <w:br/>
        <w:t>✉ hyogo36@gmail.com</w:t>
      </w:r>
    </w:p>
    <w:p w14:paraId="5EE7883E" w14:textId="77777777" w:rsidR="00802373" w:rsidRPr="00BD521D" w:rsidRDefault="00802373"/>
    <w:sectPr w:rsidR="00802373" w:rsidRPr="00BD521D" w:rsidSect="00BD521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78A19" w14:textId="77777777" w:rsidR="002A0E22" w:rsidRDefault="002A0E22" w:rsidP="00086698">
      <w:r>
        <w:separator/>
      </w:r>
    </w:p>
  </w:endnote>
  <w:endnote w:type="continuationSeparator" w:id="0">
    <w:p w14:paraId="40AE346B" w14:textId="77777777" w:rsidR="002A0E22" w:rsidRDefault="002A0E22" w:rsidP="00086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EE38C" w14:textId="77777777" w:rsidR="002A0E22" w:rsidRDefault="002A0E22" w:rsidP="00086698">
      <w:r>
        <w:separator/>
      </w:r>
    </w:p>
  </w:footnote>
  <w:footnote w:type="continuationSeparator" w:id="0">
    <w:p w14:paraId="1030A7A4" w14:textId="77777777" w:rsidR="002A0E22" w:rsidRDefault="002A0E22" w:rsidP="00086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7185"/>
    <w:multiLevelType w:val="multilevel"/>
    <w:tmpl w:val="8A00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96BC6"/>
    <w:multiLevelType w:val="multilevel"/>
    <w:tmpl w:val="BDF0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84AA2"/>
    <w:multiLevelType w:val="multilevel"/>
    <w:tmpl w:val="C0FAD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22775"/>
    <w:multiLevelType w:val="multilevel"/>
    <w:tmpl w:val="B8A2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490552"/>
    <w:multiLevelType w:val="multilevel"/>
    <w:tmpl w:val="A81C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257A2F"/>
    <w:multiLevelType w:val="multilevel"/>
    <w:tmpl w:val="47FA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2F0DED"/>
    <w:multiLevelType w:val="multilevel"/>
    <w:tmpl w:val="EE10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516668"/>
    <w:multiLevelType w:val="multilevel"/>
    <w:tmpl w:val="F598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134AA6"/>
    <w:multiLevelType w:val="multilevel"/>
    <w:tmpl w:val="30CC4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483F1F"/>
    <w:multiLevelType w:val="multilevel"/>
    <w:tmpl w:val="AFAE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0877977">
    <w:abstractNumId w:val="7"/>
  </w:num>
  <w:num w:numId="2" w16cid:durableId="510604196">
    <w:abstractNumId w:val="4"/>
  </w:num>
  <w:num w:numId="3" w16cid:durableId="870266866">
    <w:abstractNumId w:val="8"/>
  </w:num>
  <w:num w:numId="4" w16cid:durableId="1241990156">
    <w:abstractNumId w:val="3"/>
  </w:num>
  <w:num w:numId="5" w16cid:durableId="1566719636">
    <w:abstractNumId w:val="6"/>
  </w:num>
  <w:num w:numId="6" w16cid:durableId="375853964">
    <w:abstractNumId w:val="1"/>
  </w:num>
  <w:num w:numId="7" w16cid:durableId="1643271950">
    <w:abstractNumId w:val="5"/>
  </w:num>
  <w:num w:numId="8" w16cid:durableId="1728139719">
    <w:abstractNumId w:val="0"/>
  </w:num>
  <w:num w:numId="9" w16cid:durableId="158620740">
    <w:abstractNumId w:val="2"/>
  </w:num>
  <w:num w:numId="10" w16cid:durableId="3888911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21D"/>
    <w:rsid w:val="00086698"/>
    <w:rsid w:val="002A0E22"/>
    <w:rsid w:val="003D1841"/>
    <w:rsid w:val="005B55CB"/>
    <w:rsid w:val="00802373"/>
    <w:rsid w:val="009A113E"/>
    <w:rsid w:val="009F2171"/>
    <w:rsid w:val="00BD521D"/>
    <w:rsid w:val="00ED1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DDCCBB"/>
  <w15:chartTrackingRefBased/>
  <w15:docId w15:val="{88FB6F85-352F-4B71-A2A6-F49E383F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D521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D521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D521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D521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D521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D521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D521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D521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D521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D521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D521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D521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D521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D521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D521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D521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D521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D521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D521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D52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521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D52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521D"/>
    <w:pPr>
      <w:spacing w:before="160" w:after="160"/>
      <w:jc w:val="center"/>
    </w:pPr>
    <w:rPr>
      <w:i/>
      <w:iCs/>
      <w:color w:val="404040" w:themeColor="text1" w:themeTint="BF"/>
    </w:rPr>
  </w:style>
  <w:style w:type="character" w:customStyle="1" w:styleId="a8">
    <w:name w:val="引用文 (文字)"/>
    <w:basedOn w:val="a0"/>
    <w:link w:val="a7"/>
    <w:uiPriority w:val="29"/>
    <w:rsid w:val="00BD521D"/>
    <w:rPr>
      <w:i/>
      <w:iCs/>
      <w:color w:val="404040" w:themeColor="text1" w:themeTint="BF"/>
    </w:rPr>
  </w:style>
  <w:style w:type="paragraph" w:styleId="a9">
    <w:name w:val="List Paragraph"/>
    <w:basedOn w:val="a"/>
    <w:uiPriority w:val="34"/>
    <w:qFormat/>
    <w:rsid w:val="00BD521D"/>
    <w:pPr>
      <w:ind w:left="720"/>
      <w:contextualSpacing/>
    </w:pPr>
  </w:style>
  <w:style w:type="character" w:styleId="21">
    <w:name w:val="Intense Emphasis"/>
    <w:basedOn w:val="a0"/>
    <w:uiPriority w:val="21"/>
    <w:qFormat/>
    <w:rsid w:val="00BD521D"/>
    <w:rPr>
      <w:i/>
      <w:iCs/>
      <w:color w:val="0F4761" w:themeColor="accent1" w:themeShade="BF"/>
    </w:rPr>
  </w:style>
  <w:style w:type="paragraph" w:styleId="22">
    <w:name w:val="Intense Quote"/>
    <w:basedOn w:val="a"/>
    <w:next w:val="a"/>
    <w:link w:val="23"/>
    <w:uiPriority w:val="30"/>
    <w:qFormat/>
    <w:rsid w:val="00BD52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D521D"/>
    <w:rPr>
      <w:i/>
      <w:iCs/>
      <w:color w:val="0F4761" w:themeColor="accent1" w:themeShade="BF"/>
    </w:rPr>
  </w:style>
  <w:style w:type="character" w:styleId="24">
    <w:name w:val="Intense Reference"/>
    <w:basedOn w:val="a0"/>
    <w:uiPriority w:val="32"/>
    <w:qFormat/>
    <w:rsid w:val="00BD521D"/>
    <w:rPr>
      <w:b/>
      <w:bCs/>
      <w:smallCaps/>
      <w:color w:val="0F4761" w:themeColor="accent1" w:themeShade="BF"/>
      <w:spacing w:val="5"/>
    </w:rPr>
  </w:style>
  <w:style w:type="character" w:styleId="aa">
    <w:name w:val="Hyperlink"/>
    <w:basedOn w:val="a0"/>
    <w:uiPriority w:val="99"/>
    <w:unhideWhenUsed/>
    <w:rsid w:val="00BD521D"/>
    <w:rPr>
      <w:color w:val="467886" w:themeColor="hyperlink"/>
      <w:u w:val="single"/>
    </w:rPr>
  </w:style>
  <w:style w:type="character" w:styleId="ab">
    <w:name w:val="Unresolved Mention"/>
    <w:basedOn w:val="a0"/>
    <w:uiPriority w:val="99"/>
    <w:semiHidden/>
    <w:unhideWhenUsed/>
    <w:rsid w:val="00BD521D"/>
    <w:rPr>
      <w:color w:val="605E5C"/>
      <w:shd w:val="clear" w:color="auto" w:fill="E1DFDD"/>
    </w:rPr>
  </w:style>
  <w:style w:type="character" w:styleId="ac">
    <w:name w:val="FollowedHyperlink"/>
    <w:basedOn w:val="a0"/>
    <w:uiPriority w:val="99"/>
    <w:semiHidden/>
    <w:unhideWhenUsed/>
    <w:rsid w:val="00BD521D"/>
    <w:rPr>
      <w:color w:val="96607D" w:themeColor="followedHyperlink"/>
      <w:u w:val="single"/>
    </w:rPr>
  </w:style>
  <w:style w:type="paragraph" w:styleId="ad">
    <w:name w:val="header"/>
    <w:basedOn w:val="a"/>
    <w:link w:val="ae"/>
    <w:uiPriority w:val="99"/>
    <w:unhideWhenUsed/>
    <w:rsid w:val="00086698"/>
    <w:pPr>
      <w:tabs>
        <w:tab w:val="center" w:pos="4252"/>
        <w:tab w:val="right" w:pos="8504"/>
      </w:tabs>
      <w:snapToGrid w:val="0"/>
    </w:pPr>
  </w:style>
  <w:style w:type="character" w:customStyle="1" w:styleId="ae">
    <w:name w:val="ヘッダー (文字)"/>
    <w:basedOn w:val="a0"/>
    <w:link w:val="ad"/>
    <w:uiPriority w:val="99"/>
    <w:rsid w:val="00086698"/>
  </w:style>
  <w:style w:type="paragraph" w:styleId="af">
    <w:name w:val="footer"/>
    <w:basedOn w:val="a"/>
    <w:link w:val="af0"/>
    <w:uiPriority w:val="99"/>
    <w:unhideWhenUsed/>
    <w:rsid w:val="00086698"/>
    <w:pPr>
      <w:tabs>
        <w:tab w:val="center" w:pos="4252"/>
        <w:tab w:val="right" w:pos="8504"/>
      </w:tabs>
      <w:snapToGrid w:val="0"/>
    </w:pPr>
  </w:style>
  <w:style w:type="character" w:customStyle="1" w:styleId="af0">
    <w:name w:val="フッター (文字)"/>
    <w:basedOn w:val="a0"/>
    <w:link w:val="af"/>
    <w:uiPriority w:val="99"/>
    <w:rsid w:val="00086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48160">
      <w:bodyDiv w:val="1"/>
      <w:marLeft w:val="0"/>
      <w:marRight w:val="0"/>
      <w:marTop w:val="0"/>
      <w:marBottom w:val="0"/>
      <w:divBdr>
        <w:top w:val="none" w:sz="0" w:space="0" w:color="auto"/>
        <w:left w:val="none" w:sz="0" w:space="0" w:color="auto"/>
        <w:bottom w:val="none" w:sz="0" w:space="0" w:color="auto"/>
        <w:right w:val="none" w:sz="0" w:space="0" w:color="auto"/>
      </w:divBdr>
    </w:div>
    <w:div w:id="1882941044">
      <w:bodyDiv w:val="1"/>
      <w:marLeft w:val="0"/>
      <w:marRight w:val="0"/>
      <w:marTop w:val="0"/>
      <w:marBottom w:val="0"/>
      <w:divBdr>
        <w:top w:val="none" w:sz="0" w:space="0" w:color="auto"/>
        <w:left w:val="none" w:sz="0" w:space="0" w:color="auto"/>
        <w:bottom w:val="none" w:sz="0" w:space="0" w:color="auto"/>
        <w:right w:val="none" w:sz="0" w:space="0" w:color="auto"/>
      </w:divBdr>
      <w:divsChild>
        <w:div w:id="359939585">
          <w:marLeft w:val="0"/>
          <w:marRight w:val="0"/>
          <w:marTop w:val="0"/>
          <w:marBottom w:val="0"/>
          <w:divBdr>
            <w:top w:val="none" w:sz="0" w:space="0" w:color="auto"/>
            <w:left w:val="none" w:sz="0" w:space="0" w:color="auto"/>
            <w:bottom w:val="none" w:sz="0" w:space="0" w:color="auto"/>
            <w:right w:val="none" w:sz="0" w:space="0" w:color="auto"/>
          </w:divBdr>
          <w:divsChild>
            <w:div w:id="693579236">
              <w:marLeft w:val="0"/>
              <w:marRight w:val="0"/>
              <w:marTop w:val="0"/>
              <w:marBottom w:val="0"/>
              <w:divBdr>
                <w:top w:val="none" w:sz="0" w:space="0" w:color="auto"/>
                <w:left w:val="none" w:sz="0" w:space="0" w:color="auto"/>
                <w:bottom w:val="none" w:sz="0" w:space="0" w:color="auto"/>
                <w:right w:val="none" w:sz="0" w:space="0" w:color="auto"/>
              </w:divBdr>
              <w:divsChild>
                <w:div w:id="413934255">
                  <w:marLeft w:val="0"/>
                  <w:marRight w:val="0"/>
                  <w:marTop w:val="0"/>
                  <w:marBottom w:val="0"/>
                  <w:divBdr>
                    <w:top w:val="none" w:sz="0" w:space="0" w:color="auto"/>
                    <w:left w:val="none" w:sz="0" w:space="0" w:color="auto"/>
                    <w:bottom w:val="none" w:sz="0" w:space="0" w:color="auto"/>
                    <w:right w:val="none" w:sz="0" w:space="0" w:color="auto"/>
                  </w:divBdr>
                  <w:divsChild>
                    <w:div w:id="1591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350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797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page.japanpt.or.jp/mypage/login" TargetMode="External"/><Relationship Id="rId3" Type="http://schemas.openxmlformats.org/officeDocument/2006/relationships/settings" Target="settings.xml"/><Relationship Id="rId7" Type="http://schemas.openxmlformats.org/officeDocument/2006/relationships/hyperlink" Target="https://hyogo-pt.or.jp/gakkai/schedu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google.com/forms/d/e/1FAIpQLSfriiZZqqWuY7Abd69PPDMiYLTp1WohxKGAL0IV8LFlgLEKPg/viewfor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中谷 知生</dc:creator>
  <cp:keywords/>
  <dc:description/>
  <cp:lastModifiedBy>事務管理局 山梨県理学療法士会</cp:lastModifiedBy>
  <cp:revision>3</cp:revision>
  <dcterms:created xsi:type="dcterms:W3CDTF">2025-08-11T08:36:00Z</dcterms:created>
  <dcterms:modified xsi:type="dcterms:W3CDTF">2025-08-11T08:36:00Z</dcterms:modified>
</cp:coreProperties>
</file>