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E21FC" w14:textId="7B38839D" w:rsidR="00BC697F" w:rsidRDefault="005961D8">
      <w:r w:rsidRPr="005961D8">
        <w:t>第</w:t>
      </w:r>
      <w:r w:rsidR="004E6270">
        <w:t>9</w:t>
      </w:r>
      <w:r w:rsidRPr="005961D8">
        <w:t>回</w:t>
      </w:r>
      <w:r w:rsidRPr="005961D8">
        <w:rPr>
          <w:rFonts w:hint="eastAsia"/>
        </w:rPr>
        <w:t xml:space="preserve"> </w:t>
      </w:r>
      <w:r w:rsidRPr="005961D8">
        <w:rPr>
          <w:rFonts w:hint="eastAsia"/>
        </w:rPr>
        <w:t>基礎理学療法学</w:t>
      </w:r>
      <w:r w:rsidR="006B166A">
        <w:rPr>
          <w:rFonts w:hint="eastAsia"/>
        </w:rPr>
        <w:t>セミナー</w:t>
      </w:r>
      <w:r>
        <w:rPr>
          <w:rFonts w:hint="eastAsia"/>
        </w:rPr>
        <w:t xml:space="preserve"> </w:t>
      </w:r>
      <w:r w:rsidR="00392020">
        <w:t>企画書</w:t>
      </w:r>
    </w:p>
    <w:p w14:paraId="52FE21FD" w14:textId="77777777" w:rsidR="00BC697F" w:rsidRPr="00BB025F" w:rsidRDefault="00BC697F"/>
    <w:p w14:paraId="52FE21FE" w14:textId="77777777" w:rsidR="00BC697F" w:rsidRDefault="00392020">
      <w:r>
        <w:t>開催趣意</w:t>
      </w:r>
    </w:p>
    <w:p w14:paraId="6C3F1282" w14:textId="77777777" w:rsidR="004E6270" w:rsidRPr="009763BC" w:rsidRDefault="004E6270" w:rsidP="004E6270">
      <w:pPr>
        <w:rPr>
          <w:rFonts w:ascii="ＭＳ Ｐ明朝" w:eastAsia="ＭＳ Ｐ明朝" w:hAnsi="ＭＳ Ｐ明朝"/>
        </w:rPr>
      </w:pPr>
      <w:r w:rsidRPr="009763BC">
        <w:rPr>
          <w:rFonts w:ascii="ＭＳ Ｐ明朝" w:eastAsia="ＭＳ Ｐ明朝" w:hAnsi="ＭＳ Ｐ明朝" w:hint="eastAsia"/>
        </w:rPr>
        <w:t>足関節は、歩行やスポーツ動作の安定性や効率性を支える重要な関節であり、その機能障害は日常生活や競技パフォーマンスに大きな影響を及ぼす。足関節の構造や運動特性を正しく理解し、適切な評価・治療を行うことは、理学療法の質を向上させる上で不可欠である。</w:t>
      </w:r>
    </w:p>
    <w:p w14:paraId="4AB5FD7C" w14:textId="77777777" w:rsidR="004E6270" w:rsidRPr="009763BC" w:rsidRDefault="004E6270" w:rsidP="004E6270">
      <w:pPr>
        <w:ind w:firstLineChars="100" w:firstLine="210"/>
        <w:rPr>
          <w:rFonts w:ascii="ＭＳ Ｐ明朝" w:eastAsia="ＭＳ Ｐ明朝" w:hAnsi="ＭＳ Ｐ明朝"/>
        </w:rPr>
      </w:pPr>
      <w:r w:rsidRPr="009763BC">
        <w:rPr>
          <w:rFonts w:ascii="ＭＳ Ｐ明朝" w:eastAsia="ＭＳ Ｐ明朝" w:hAnsi="ＭＳ Ｐ明朝" w:hint="eastAsia"/>
        </w:rPr>
        <w:t>近年、足関節に関する研究が進展し、解剖学的構造の詳細な解析や、歩行・スポーツ動作におけるバイオメカニクスの理解が深まっている。また、足関節障害に対する理学療法の有効性について、新たな知見が蓄積されており、エビデンスに基づいた治療戦略の重要性が高まっている。こうした研究成果を臨床に応用することで、より効果的な介入が可能となる。</w:t>
      </w:r>
    </w:p>
    <w:p w14:paraId="4E21FF32" w14:textId="42CA6C6B" w:rsidR="00A42A6C" w:rsidRPr="0026296B" w:rsidRDefault="004E6270" w:rsidP="004E6270">
      <w:pPr>
        <w:ind w:firstLineChars="100" w:firstLine="210"/>
        <w:rPr>
          <w:rFonts w:ascii="ＭＳ Ｐ明朝" w:eastAsia="ＭＳ Ｐ明朝" w:hAnsi="ＭＳ Ｐ明朝"/>
        </w:rPr>
      </w:pPr>
      <w:r w:rsidRPr="009763BC">
        <w:rPr>
          <w:rFonts w:ascii="ＭＳ Ｐ明朝" w:eastAsia="ＭＳ Ｐ明朝" w:hAnsi="ＭＳ Ｐ明朝" w:hint="eastAsia"/>
        </w:rPr>
        <w:t>本セミナーでは、足関節の機能解剖やバイオメカニクスに関する最新の研究成果を整理し、臨床における評価・治療の実践的アプローチを解説する。基礎から応用まで幅広く学ぶことで、科学的根拠に基づいた理学療法の発展を促し、臨床現場での治療効果の向上が期待できる。</w:t>
      </w:r>
    </w:p>
    <w:p w14:paraId="094810E3" w14:textId="77777777" w:rsidR="00A42A6C" w:rsidRPr="003C0898" w:rsidRDefault="00A42A6C" w:rsidP="00A42A6C">
      <w:pPr>
        <w:ind w:firstLineChars="100" w:firstLine="210"/>
        <w:rPr>
          <w:rFonts w:ascii="ＭＳ Ｐ明朝" w:eastAsia="ＭＳ Ｐ明朝" w:hAnsi="ＭＳ Ｐ明朝"/>
        </w:rPr>
      </w:pPr>
    </w:p>
    <w:p w14:paraId="2CBC8146" w14:textId="77777777" w:rsidR="00A42A6C" w:rsidRPr="00CA25AD" w:rsidRDefault="00A42A6C" w:rsidP="00A42A6C">
      <w:pPr>
        <w:ind w:firstLine="210"/>
      </w:pPr>
    </w:p>
    <w:p w14:paraId="1B49E97F" w14:textId="77777777" w:rsidR="003D4E66" w:rsidRDefault="003D4E66" w:rsidP="003D4E66">
      <w:pPr>
        <w:jc w:val="right"/>
        <w:rPr>
          <w:lang w:eastAsia="zh-CN"/>
        </w:rPr>
      </w:pPr>
      <w:r>
        <w:rPr>
          <w:lang w:eastAsia="zh-CN"/>
        </w:rPr>
        <w:t>日本</w:t>
      </w:r>
      <w:r>
        <w:rPr>
          <w:rFonts w:hint="eastAsia"/>
          <w:lang w:eastAsia="zh-CN"/>
        </w:rPr>
        <w:t>基礎</w:t>
      </w:r>
      <w:r>
        <w:rPr>
          <w:lang w:eastAsia="zh-CN"/>
        </w:rPr>
        <w:t>理学療法学会学術</w:t>
      </w:r>
      <w:r>
        <w:rPr>
          <w:rFonts w:hint="eastAsia"/>
          <w:lang w:eastAsia="zh-CN"/>
        </w:rPr>
        <w:t>局</w:t>
      </w:r>
    </w:p>
    <w:p w14:paraId="7D8F6C99" w14:textId="77777777" w:rsidR="003D4E66" w:rsidRDefault="003D4E66" w:rsidP="003D4E66">
      <w:pPr>
        <w:wordWrap w:val="0"/>
        <w:jc w:val="right"/>
      </w:pPr>
      <w:r>
        <w:rPr>
          <w:rFonts w:hint="eastAsia"/>
        </w:rPr>
        <w:t>教育部</w:t>
      </w:r>
      <w:r>
        <w:t xml:space="preserve">長　</w:t>
      </w:r>
      <w:r>
        <w:rPr>
          <w:rFonts w:hint="eastAsia"/>
        </w:rPr>
        <w:t>玉越　敬悟</w:t>
      </w:r>
    </w:p>
    <w:p w14:paraId="10B26112" w14:textId="206161B2" w:rsidR="00D414A6" w:rsidRDefault="00D414A6" w:rsidP="00CA25AD">
      <w:pPr>
        <w:rPr>
          <w:rFonts w:ascii="ＭＳ Ｐ明朝" w:eastAsia="ＭＳ Ｐ明朝" w:hAnsi="ＭＳ Ｐ明朝"/>
          <w:color w:val="FF0000"/>
        </w:rPr>
      </w:pPr>
    </w:p>
    <w:p w14:paraId="27FC46B2" w14:textId="77777777" w:rsidR="00AC3148" w:rsidRPr="0026296B" w:rsidRDefault="00AC3148" w:rsidP="00CA25AD">
      <w:pPr>
        <w:rPr>
          <w:rFonts w:ascii="ＭＳ Ｐ明朝" w:eastAsia="ＭＳ Ｐ明朝" w:hAnsi="ＭＳ Ｐ明朝"/>
          <w:color w:val="FF0000"/>
        </w:rPr>
      </w:pPr>
    </w:p>
    <w:p w14:paraId="52FE2206" w14:textId="58CF941F" w:rsidR="00BC697F" w:rsidRDefault="006B166A">
      <w:pPr>
        <w:jc w:val="center"/>
        <w:rPr>
          <w:sz w:val="24"/>
          <w:szCs w:val="24"/>
        </w:rPr>
      </w:pPr>
      <w:r>
        <w:rPr>
          <w:rFonts w:hint="eastAsia"/>
          <w:sz w:val="24"/>
          <w:szCs w:val="24"/>
        </w:rPr>
        <w:t>セミナー</w:t>
      </w:r>
      <w:r w:rsidR="00392020">
        <w:rPr>
          <w:sz w:val="24"/>
          <w:szCs w:val="24"/>
        </w:rPr>
        <w:t>概要</w:t>
      </w:r>
    </w:p>
    <w:p w14:paraId="4367D3F9" w14:textId="77777777" w:rsidR="00757BAD" w:rsidRDefault="00757BAD"/>
    <w:p w14:paraId="3DC61630" w14:textId="15CF5ECA" w:rsidR="00EC2DCC" w:rsidRPr="0026296B" w:rsidRDefault="00EC2DCC" w:rsidP="002B259B">
      <w:pPr>
        <w:pStyle w:val="af0"/>
        <w:numPr>
          <w:ilvl w:val="0"/>
          <w:numId w:val="4"/>
        </w:numPr>
        <w:ind w:leftChars="0"/>
      </w:pPr>
      <w:r w:rsidRPr="0026296B">
        <w:rPr>
          <w:rFonts w:hint="eastAsia"/>
        </w:rPr>
        <w:t>テーマ</w:t>
      </w:r>
    </w:p>
    <w:p w14:paraId="4AD2407F" w14:textId="74D8D0D1" w:rsidR="00951977" w:rsidRDefault="00B64000">
      <w:r>
        <w:rPr>
          <w:rFonts w:ascii="Segoe UI" w:hAnsi="Segoe UI" w:cs="Segoe UI" w:hint="eastAsia"/>
          <w:color w:val="000000"/>
          <w:sz w:val="22"/>
          <w:szCs w:val="22"/>
          <w:shd w:val="clear" w:color="auto" w:fill="FFFFFF"/>
        </w:rPr>
        <w:t>「</w:t>
      </w:r>
      <w:r w:rsidR="004E6270" w:rsidRPr="00054A82">
        <w:rPr>
          <w:rFonts w:hint="eastAsia"/>
        </w:rPr>
        <w:t>足関節の機能解剖と理学療法の最前線</w:t>
      </w:r>
      <w:r>
        <w:rPr>
          <w:rFonts w:ascii="Segoe UI" w:hAnsi="Segoe UI" w:cs="Segoe UI" w:hint="eastAsia"/>
          <w:color w:val="000000"/>
          <w:sz w:val="22"/>
          <w:szCs w:val="22"/>
          <w:shd w:val="clear" w:color="auto" w:fill="FFFFFF"/>
        </w:rPr>
        <w:t>」</w:t>
      </w:r>
    </w:p>
    <w:p w14:paraId="6875F184" w14:textId="77777777" w:rsidR="00951977" w:rsidRDefault="00951977"/>
    <w:p w14:paraId="3E89871E" w14:textId="77777777" w:rsidR="002B259B" w:rsidRDefault="002B259B" w:rsidP="002B259B">
      <w:pPr>
        <w:pStyle w:val="af0"/>
        <w:numPr>
          <w:ilvl w:val="0"/>
          <w:numId w:val="4"/>
        </w:numPr>
        <w:ind w:leftChars="0"/>
      </w:pPr>
      <w:r>
        <w:t>会期</w:t>
      </w:r>
    </w:p>
    <w:p w14:paraId="3D115846" w14:textId="3839F415" w:rsidR="002B259B" w:rsidRDefault="00A42A6C" w:rsidP="002B259B">
      <w:pPr>
        <w:pStyle w:val="af0"/>
        <w:ind w:leftChars="0" w:left="420"/>
      </w:pPr>
      <w:r w:rsidRPr="0026296B">
        <w:rPr>
          <w:lang w:eastAsia="zh-CN"/>
        </w:rPr>
        <w:t>202</w:t>
      </w:r>
      <w:r w:rsidR="00B64000">
        <w:rPr>
          <w:lang w:eastAsia="zh-CN"/>
        </w:rPr>
        <w:t>5</w:t>
      </w:r>
      <w:r w:rsidRPr="0026296B">
        <w:rPr>
          <w:lang w:eastAsia="zh-CN"/>
        </w:rPr>
        <w:t>年</w:t>
      </w:r>
      <w:r w:rsidR="004E6270">
        <w:rPr>
          <w:lang w:eastAsia="zh-CN"/>
        </w:rPr>
        <w:t>8</w:t>
      </w:r>
      <w:r w:rsidRPr="0026296B">
        <w:rPr>
          <w:lang w:eastAsia="zh-CN"/>
        </w:rPr>
        <w:t>月</w:t>
      </w:r>
      <w:r w:rsidR="004E6270">
        <w:rPr>
          <w:lang w:eastAsia="zh-CN"/>
        </w:rPr>
        <w:t>26</w:t>
      </w:r>
      <w:r w:rsidRPr="0026296B">
        <w:rPr>
          <w:lang w:eastAsia="zh-CN"/>
        </w:rPr>
        <w:t>日</w:t>
      </w:r>
      <w:r w:rsidRPr="0026296B">
        <w:rPr>
          <w:rFonts w:hint="eastAsia"/>
          <w:lang w:eastAsia="zh-CN"/>
        </w:rPr>
        <w:t>（</w:t>
      </w:r>
      <w:r w:rsidR="004E6270">
        <w:rPr>
          <w:rFonts w:hint="eastAsia"/>
        </w:rPr>
        <w:t>火</w:t>
      </w:r>
      <w:r w:rsidRPr="0026296B">
        <w:rPr>
          <w:rFonts w:hint="eastAsia"/>
          <w:lang w:eastAsia="zh-CN"/>
        </w:rPr>
        <w:t>）</w:t>
      </w:r>
      <w:r w:rsidRPr="0026296B">
        <w:rPr>
          <w:rFonts w:hint="eastAsia"/>
          <w:lang w:eastAsia="zh-CN"/>
        </w:rPr>
        <w:t>1</w:t>
      </w:r>
      <w:r>
        <w:rPr>
          <w:rFonts w:hint="eastAsia"/>
          <w:lang w:eastAsia="zh-CN"/>
        </w:rPr>
        <w:t>8</w:t>
      </w:r>
      <w:r w:rsidRPr="0026296B">
        <w:rPr>
          <w:rFonts w:hint="eastAsia"/>
          <w:lang w:eastAsia="zh-CN"/>
        </w:rPr>
        <w:t>:</w:t>
      </w:r>
      <w:r>
        <w:rPr>
          <w:rFonts w:hint="eastAsia"/>
          <w:lang w:eastAsia="zh-CN"/>
        </w:rPr>
        <w:t>55</w:t>
      </w:r>
      <w:r w:rsidRPr="0026296B">
        <w:rPr>
          <w:rFonts w:hint="eastAsia"/>
          <w:lang w:eastAsia="zh-CN"/>
        </w:rPr>
        <w:t>～</w:t>
      </w:r>
      <w:r w:rsidRPr="0026296B">
        <w:rPr>
          <w:rFonts w:hint="eastAsia"/>
          <w:lang w:eastAsia="zh-CN"/>
        </w:rPr>
        <w:t>21:00</w:t>
      </w:r>
    </w:p>
    <w:p w14:paraId="5D744F1E" w14:textId="77777777" w:rsidR="002B259B" w:rsidRDefault="002B259B" w:rsidP="002B259B"/>
    <w:p w14:paraId="520C1BFF" w14:textId="77777777" w:rsidR="002B259B" w:rsidRDefault="002B259B" w:rsidP="002B259B">
      <w:pPr>
        <w:pStyle w:val="af0"/>
        <w:numPr>
          <w:ilvl w:val="0"/>
          <w:numId w:val="4"/>
        </w:numPr>
        <w:ind w:leftChars="0"/>
      </w:pPr>
      <w:r w:rsidRPr="00767070">
        <w:t>会場</w:t>
      </w:r>
    </w:p>
    <w:p w14:paraId="359AE745" w14:textId="77777777" w:rsidR="002B259B" w:rsidRDefault="002B259B" w:rsidP="002B259B">
      <w:pPr>
        <w:pStyle w:val="af0"/>
        <w:ind w:leftChars="0" w:left="420"/>
      </w:pPr>
      <w:r w:rsidRPr="00767070">
        <w:t>ZOOM</w:t>
      </w:r>
      <w:r w:rsidRPr="00767070">
        <w:t>による</w:t>
      </w:r>
      <w:r w:rsidRPr="00767070">
        <w:t>WEB</w:t>
      </w:r>
      <w:r w:rsidRPr="00767070">
        <w:t>研修会</w:t>
      </w:r>
    </w:p>
    <w:p w14:paraId="12A70F8C" w14:textId="77777777" w:rsidR="002B259B" w:rsidRPr="00767070" w:rsidRDefault="002B259B" w:rsidP="002B259B"/>
    <w:p w14:paraId="2E0C1A4B" w14:textId="31C9BDAB" w:rsidR="002B259B" w:rsidRDefault="002B259B" w:rsidP="002B259B">
      <w:pPr>
        <w:pStyle w:val="af0"/>
        <w:numPr>
          <w:ilvl w:val="0"/>
          <w:numId w:val="4"/>
        </w:numPr>
        <w:ind w:leftChars="0"/>
      </w:pPr>
      <w:r w:rsidRPr="00365474">
        <w:t>参加</w:t>
      </w:r>
      <w:r w:rsidR="00781333">
        <w:rPr>
          <w:rFonts w:hint="eastAsia"/>
        </w:rPr>
        <w:t>概要</w:t>
      </w:r>
    </w:p>
    <w:p w14:paraId="014655AE" w14:textId="1C2F2FE2" w:rsidR="002B259B" w:rsidRPr="00691F30" w:rsidRDefault="00781333" w:rsidP="00781333">
      <w:pPr>
        <w:pStyle w:val="af0"/>
        <w:ind w:leftChars="0" w:left="420"/>
      </w:pPr>
      <w:r>
        <w:rPr>
          <w:rFonts w:hint="eastAsia"/>
        </w:rPr>
        <w:t>参加資格：</w:t>
      </w:r>
      <w:r w:rsidR="00691F30" w:rsidRPr="00152449">
        <w:rPr>
          <w:rFonts w:hint="eastAsia"/>
        </w:rPr>
        <w:t>日本理学療法士協会会員</w:t>
      </w:r>
      <w:r w:rsidR="00691F30">
        <w:rPr>
          <w:rFonts w:hint="eastAsia"/>
        </w:rPr>
        <w:t>・</w:t>
      </w:r>
      <w:r w:rsidR="002B259B" w:rsidRPr="00152449">
        <w:rPr>
          <w:rFonts w:hint="eastAsia"/>
        </w:rPr>
        <w:t>日本基礎理学療法学会会員（一般・専門</w:t>
      </w:r>
      <w:r w:rsidR="002B259B" w:rsidRPr="00152449">
        <w:rPr>
          <w:rFonts w:hint="eastAsia"/>
        </w:rPr>
        <w:t>A</w:t>
      </w:r>
      <w:r w:rsidR="002B259B" w:rsidRPr="00152449">
        <w:rPr>
          <w:rFonts w:hint="eastAsia"/>
        </w:rPr>
        <w:t>・</w:t>
      </w:r>
      <w:r w:rsidR="002B259B" w:rsidRPr="00152449">
        <w:rPr>
          <w:rFonts w:hint="eastAsia"/>
        </w:rPr>
        <w:t>B</w:t>
      </w:r>
      <w:r w:rsidR="002B259B" w:rsidRPr="00152449">
        <w:rPr>
          <w:rFonts w:hint="eastAsia"/>
        </w:rPr>
        <w:t>）</w:t>
      </w:r>
    </w:p>
    <w:p w14:paraId="02519F39" w14:textId="488F66BE" w:rsidR="002B259B" w:rsidRDefault="002B259B" w:rsidP="002B259B">
      <w:pPr>
        <w:pStyle w:val="af0"/>
        <w:ind w:leftChars="0" w:left="420"/>
      </w:pPr>
      <w:r w:rsidRPr="00152449">
        <w:rPr>
          <w:rFonts w:hint="eastAsia"/>
        </w:rPr>
        <w:t>参加費：</w:t>
      </w:r>
      <w:r>
        <w:rPr>
          <w:rFonts w:hint="eastAsia"/>
        </w:rPr>
        <w:t xml:space="preserve"> </w:t>
      </w:r>
      <w:r w:rsidRPr="00152449">
        <w:rPr>
          <w:rFonts w:hint="eastAsia"/>
        </w:rPr>
        <w:t>2,</w:t>
      </w:r>
      <w:r w:rsidR="003D4E66">
        <w:t>2</w:t>
      </w:r>
      <w:r w:rsidRPr="00152449">
        <w:rPr>
          <w:rFonts w:hint="eastAsia"/>
        </w:rPr>
        <w:t>00</w:t>
      </w:r>
      <w:r w:rsidRPr="00152449">
        <w:rPr>
          <w:rFonts w:hint="eastAsia"/>
        </w:rPr>
        <w:t>円</w:t>
      </w:r>
    </w:p>
    <w:p w14:paraId="10560B3A" w14:textId="46B2AF34" w:rsidR="002B259B" w:rsidRDefault="002B259B" w:rsidP="002B259B">
      <w:pPr>
        <w:pStyle w:val="af0"/>
        <w:ind w:leftChars="0" w:left="420"/>
      </w:pPr>
      <w:r>
        <w:rPr>
          <w:rFonts w:hint="eastAsia"/>
        </w:rPr>
        <w:t xml:space="preserve">定員：　</w:t>
      </w:r>
      <w:r w:rsidR="004E6270">
        <w:t>5</w:t>
      </w:r>
      <w:r w:rsidRPr="00365474">
        <w:t>0</w:t>
      </w:r>
      <w:r w:rsidRPr="00365474">
        <w:t>名</w:t>
      </w:r>
    </w:p>
    <w:p w14:paraId="4FF973EA" w14:textId="77777777" w:rsidR="002B259B" w:rsidRDefault="002B259B" w:rsidP="002B259B"/>
    <w:p w14:paraId="5496F4D2" w14:textId="4536EB17" w:rsidR="00C03FC8" w:rsidRDefault="002B259B" w:rsidP="00404830">
      <w:pPr>
        <w:pStyle w:val="af0"/>
        <w:numPr>
          <w:ilvl w:val="0"/>
          <w:numId w:val="4"/>
        </w:numPr>
        <w:ind w:leftChars="0"/>
      </w:pPr>
      <w:r w:rsidRPr="00767070">
        <w:t>学術企画</w:t>
      </w:r>
    </w:p>
    <w:p w14:paraId="5BB324E0" w14:textId="15AE238F" w:rsidR="00706068" w:rsidRPr="0026296B" w:rsidRDefault="00706068" w:rsidP="00693EF6">
      <w:pPr>
        <w:ind w:firstLine="420"/>
      </w:pPr>
      <w:r w:rsidRPr="0026296B">
        <w:rPr>
          <w:rFonts w:hint="eastAsia"/>
        </w:rPr>
        <w:t>＜</w:t>
      </w:r>
      <w:r w:rsidR="00BD3C5F" w:rsidRPr="0026296B">
        <w:rPr>
          <w:rFonts w:hint="eastAsia"/>
        </w:rPr>
        <w:t>講師</w:t>
      </w:r>
      <w:r w:rsidRPr="0026296B">
        <w:rPr>
          <w:rFonts w:hint="eastAsia"/>
        </w:rPr>
        <w:t>＞</w:t>
      </w:r>
    </w:p>
    <w:p w14:paraId="0B9DEB4C" w14:textId="77777777" w:rsidR="004E6270" w:rsidRPr="0026296B" w:rsidRDefault="004E6270" w:rsidP="004E6270">
      <w:pPr>
        <w:widowControl/>
        <w:shd w:val="clear" w:color="auto" w:fill="FFFFFF"/>
        <w:jc w:val="left"/>
        <w:rPr>
          <w:lang w:eastAsia="zh-TW"/>
        </w:rPr>
      </w:pPr>
      <w:r w:rsidRPr="0026296B">
        <w:rPr>
          <w:rFonts w:hint="eastAsia"/>
          <w:lang w:eastAsia="zh-TW"/>
        </w:rPr>
        <w:t>講師</w:t>
      </w:r>
      <w:r w:rsidRPr="0026296B">
        <w:rPr>
          <w:rFonts w:hint="eastAsia"/>
          <w:lang w:eastAsia="zh-TW"/>
        </w:rPr>
        <w:t>1</w:t>
      </w:r>
      <w:r w:rsidRPr="0026296B">
        <w:rPr>
          <w:rFonts w:hint="eastAsia"/>
          <w:lang w:eastAsia="zh-TW"/>
        </w:rPr>
        <w:t>．</w:t>
      </w:r>
      <w:r w:rsidRPr="00054A82">
        <w:rPr>
          <w:rFonts w:hint="eastAsia"/>
          <w:lang w:eastAsia="zh-TW"/>
        </w:rPr>
        <w:t>江玉睦明</w:t>
      </w:r>
      <w:r w:rsidRPr="0026296B">
        <w:rPr>
          <w:rFonts w:hint="eastAsia"/>
          <w:lang w:eastAsia="zh-TW"/>
        </w:rPr>
        <w:t xml:space="preserve"> </w:t>
      </w:r>
      <w:r w:rsidRPr="0026296B">
        <w:rPr>
          <w:rFonts w:hint="eastAsia"/>
          <w:lang w:eastAsia="zh-TW"/>
        </w:rPr>
        <w:t>先生（</w:t>
      </w:r>
      <w:r>
        <w:rPr>
          <w:rFonts w:hint="eastAsia"/>
          <w:lang w:eastAsia="zh-TW"/>
        </w:rPr>
        <w:t>新潟医療福祉</w:t>
      </w:r>
      <w:r w:rsidRPr="0026296B">
        <w:rPr>
          <w:rFonts w:hint="eastAsia"/>
          <w:lang w:eastAsia="zh-TW"/>
        </w:rPr>
        <w:t>大学）</w:t>
      </w:r>
    </w:p>
    <w:p w14:paraId="4458696C" w14:textId="77777777" w:rsidR="004E6270" w:rsidRPr="0026296B" w:rsidRDefault="004E6270" w:rsidP="004E6270">
      <w:pPr>
        <w:widowControl/>
        <w:shd w:val="clear" w:color="auto" w:fill="FFFFFF"/>
        <w:ind w:firstLine="720"/>
        <w:jc w:val="left"/>
      </w:pPr>
      <w:r w:rsidRPr="0026296B">
        <w:rPr>
          <w:rFonts w:hint="eastAsia"/>
        </w:rPr>
        <w:t>「</w:t>
      </w:r>
      <w:r w:rsidRPr="00054A82">
        <w:rPr>
          <w:rFonts w:hint="eastAsia"/>
        </w:rPr>
        <w:t>足関節の構造に関する最新知見</w:t>
      </w:r>
      <w:r w:rsidRPr="0026296B">
        <w:rPr>
          <w:rFonts w:hint="eastAsia"/>
        </w:rPr>
        <w:t>」</w:t>
      </w:r>
    </w:p>
    <w:p w14:paraId="0ED13186" w14:textId="77777777" w:rsidR="004E6270" w:rsidRPr="0026296B" w:rsidRDefault="004E6270" w:rsidP="004E6270">
      <w:pPr>
        <w:widowControl/>
        <w:shd w:val="clear" w:color="auto" w:fill="FFFFFF"/>
        <w:jc w:val="left"/>
        <w:rPr>
          <w:lang w:eastAsia="zh-TW"/>
        </w:rPr>
      </w:pPr>
      <w:r w:rsidRPr="0026296B">
        <w:rPr>
          <w:rFonts w:hint="eastAsia"/>
          <w:lang w:eastAsia="zh-TW"/>
        </w:rPr>
        <w:t>講師</w:t>
      </w:r>
      <w:r w:rsidRPr="0026296B">
        <w:rPr>
          <w:rFonts w:hint="eastAsia"/>
          <w:lang w:eastAsia="zh-TW"/>
        </w:rPr>
        <w:t>2</w:t>
      </w:r>
      <w:r w:rsidRPr="0026296B">
        <w:rPr>
          <w:rFonts w:hint="eastAsia"/>
          <w:lang w:eastAsia="zh-TW"/>
        </w:rPr>
        <w:t>．</w:t>
      </w:r>
      <w:r w:rsidRPr="00054A82">
        <w:rPr>
          <w:rFonts w:hint="eastAsia"/>
          <w:lang w:eastAsia="zh-TW"/>
        </w:rPr>
        <w:t>高林知也</w:t>
      </w:r>
      <w:r w:rsidRPr="0026296B">
        <w:rPr>
          <w:rFonts w:hint="eastAsia"/>
          <w:lang w:eastAsia="zh-TW"/>
        </w:rPr>
        <w:t xml:space="preserve"> </w:t>
      </w:r>
      <w:r w:rsidRPr="0026296B">
        <w:rPr>
          <w:rFonts w:hint="eastAsia"/>
          <w:lang w:eastAsia="zh-TW"/>
        </w:rPr>
        <w:t>先生（</w:t>
      </w:r>
      <w:r>
        <w:rPr>
          <w:rFonts w:hint="eastAsia"/>
          <w:lang w:eastAsia="zh-TW"/>
        </w:rPr>
        <w:t>新潟医療福祉</w:t>
      </w:r>
      <w:r w:rsidRPr="0026296B">
        <w:rPr>
          <w:rFonts w:hint="eastAsia"/>
          <w:lang w:eastAsia="zh-TW"/>
        </w:rPr>
        <w:t>大学）</w:t>
      </w:r>
    </w:p>
    <w:p w14:paraId="0A659AA1" w14:textId="77777777" w:rsidR="004E6270" w:rsidRPr="0026296B" w:rsidRDefault="004E6270" w:rsidP="004E6270">
      <w:pPr>
        <w:widowControl/>
        <w:shd w:val="clear" w:color="auto" w:fill="FFFFFF"/>
        <w:ind w:firstLine="720"/>
        <w:jc w:val="left"/>
      </w:pPr>
      <w:r w:rsidRPr="0026296B">
        <w:rPr>
          <w:rFonts w:hint="eastAsia"/>
        </w:rPr>
        <w:t>「</w:t>
      </w:r>
      <w:r w:rsidRPr="003D5E7D">
        <w:rPr>
          <w:rFonts w:hint="eastAsia"/>
        </w:rPr>
        <w:t>足関節のバイオメカニクスに関する最新知見</w:t>
      </w:r>
      <w:r w:rsidRPr="0026296B">
        <w:rPr>
          <w:rFonts w:hint="eastAsia"/>
        </w:rPr>
        <w:t>」</w:t>
      </w:r>
    </w:p>
    <w:p w14:paraId="76E9C7C2" w14:textId="77777777" w:rsidR="004E6270" w:rsidRPr="0026296B" w:rsidRDefault="004E6270" w:rsidP="004E6270">
      <w:pPr>
        <w:widowControl/>
        <w:shd w:val="clear" w:color="auto" w:fill="FFFFFF"/>
        <w:jc w:val="left"/>
        <w:rPr>
          <w:lang w:eastAsia="zh-TW"/>
        </w:rPr>
      </w:pPr>
      <w:r w:rsidRPr="0026296B">
        <w:rPr>
          <w:rFonts w:hint="eastAsia"/>
          <w:lang w:eastAsia="zh-TW"/>
        </w:rPr>
        <w:t>講師</w:t>
      </w:r>
      <w:r w:rsidRPr="0026296B">
        <w:rPr>
          <w:rFonts w:hint="eastAsia"/>
          <w:lang w:eastAsia="zh-TW"/>
        </w:rPr>
        <w:t>3</w:t>
      </w:r>
      <w:r w:rsidRPr="0026296B">
        <w:rPr>
          <w:rFonts w:hint="eastAsia"/>
          <w:lang w:eastAsia="zh-TW"/>
        </w:rPr>
        <w:t>．</w:t>
      </w:r>
      <w:r w:rsidRPr="00054A82">
        <w:rPr>
          <w:rFonts w:hint="eastAsia"/>
          <w:lang w:eastAsia="zh-TW"/>
        </w:rPr>
        <w:t>越野裕太</w:t>
      </w:r>
      <w:r w:rsidRPr="0026296B">
        <w:rPr>
          <w:rFonts w:hint="eastAsia"/>
          <w:lang w:eastAsia="zh-TW"/>
        </w:rPr>
        <w:t xml:space="preserve"> </w:t>
      </w:r>
      <w:r w:rsidRPr="0026296B">
        <w:rPr>
          <w:rFonts w:hint="eastAsia"/>
          <w:lang w:eastAsia="zh-TW"/>
        </w:rPr>
        <w:t>先生（</w:t>
      </w:r>
      <w:r>
        <w:rPr>
          <w:rFonts w:hint="eastAsia"/>
          <w:lang w:eastAsia="zh-TW"/>
        </w:rPr>
        <w:t>北海道大学</w:t>
      </w:r>
      <w:r w:rsidRPr="0026296B">
        <w:rPr>
          <w:rFonts w:hint="eastAsia"/>
          <w:lang w:eastAsia="zh-TW"/>
        </w:rPr>
        <w:t>）</w:t>
      </w:r>
    </w:p>
    <w:p w14:paraId="2EEE2890" w14:textId="01A1634D" w:rsidR="00A42A6C" w:rsidRDefault="004E6270" w:rsidP="004E6270">
      <w:pPr>
        <w:widowControl/>
        <w:shd w:val="clear" w:color="auto" w:fill="FFFFFF"/>
        <w:ind w:firstLine="720"/>
        <w:jc w:val="left"/>
        <w:rPr>
          <w:rFonts w:ascii="Segoe UI" w:hAnsi="Segoe UI" w:cs="Segoe UI"/>
          <w:color w:val="000000"/>
          <w:sz w:val="22"/>
          <w:szCs w:val="22"/>
          <w:shd w:val="clear" w:color="auto" w:fill="FFFFFF"/>
        </w:rPr>
      </w:pPr>
      <w:r w:rsidRPr="0026296B">
        <w:rPr>
          <w:rFonts w:hint="eastAsia"/>
        </w:rPr>
        <w:t>「</w:t>
      </w:r>
      <w:r w:rsidRPr="00054A82">
        <w:rPr>
          <w:rFonts w:hint="eastAsia"/>
        </w:rPr>
        <w:t>足関節の外傷・障害に対する理学療法の最新知見</w:t>
      </w:r>
      <w:r w:rsidRPr="0026296B">
        <w:rPr>
          <w:rFonts w:hint="eastAsia"/>
        </w:rPr>
        <w:t>」</w:t>
      </w:r>
    </w:p>
    <w:p w14:paraId="28947324" w14:textId="77777777" w:rsidR="00781333" w:rsidRPr="00EB60C4" w:rsidRDefault="00781333" w:rsidP="00EB60C4">
      <w:pPr>
        <w:widowControl/>
        <w:shd w:val="clear" w:color="auto" w:fill="FFFFFF"/>
        <w:jc w:val="left"/>
      </w:pPr>
    </w:p>
    <w:p w14:paraId="3ADB1F0B" w14:textId="77777777" w:rsidR="0053205C" w:rsidRDefault="0053205C" w:rsidP="0053205C">
      <w:pPr>
        <w:widowControl/>
        <w:shd w:val="clear" w:color="auto" w:fill="FFFFFF"/>
        <w:jc w:val="left"/>
      </w:pPr>
      <w:r w:rsidRPr="00877B73">
        <w:t>■ </w:t>
      </w:r>
      <w:r w:rsidRPr="00877B73">
        <w:t>申込方法</w:t>
      </w:r>
    </w:p>
    <w:p w14:paraId="25D13633" w14:textId="77777777" w:rsidR="00164A91" w:rsidRDefault="0053205C" w:rsidP="00164A91">
      <w:pPr>
        <w:widowControl/>
        <w:shd w:val="clear" w:color="auto" w:fill="FFFFFF"/>
        <w:ind w:firstLineChars="100" w:firstLine="210"/>
        <w:jc w:val="left"/>
      </w:pPr>
      <w:r w:rsidRPr="00877B73">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sidR="00164A91">
        <w:rPr>
          <w:rFonts w:hint="eastAsia"/>
        </w:rPr>
        <w:t>申し込みは日本理学療法士協会のホームページ内「マイページ」よりお手続きください。</w:t>
      </w:r>
    </w:p>
    <w:p w14:paraId="66190151" w14:textId="77777777" w:rsidR="00164A91" w:rsidRDefault="00164A91" w:rsidP="00164A91">
      <w:pPr>
        <w:widowControl/>
        <w:shd w:val="clear" w:color="auto" w:fill="FFFFFF"/>
        <w:ind w:firstLineChars="100" w:firstLine="210"/>
        <w:jc w:val="left"/>
      </w:pPr>
    </w:p>
    <w:p w14:paraId="15B1203E" w14:textId="5A1AF8D1" w:rsidR="00164A91" w:rsidRPr="00164A91" w:rsidRDefault="00164A91" w:rsidP="00164A91">
      <w:pPr>
        <w:widowControl/>
        <w:shd w:val="clear" w:color="auto" w:fill="FFFFFF"/>
        <w:ind w:firstLineChars="100" w:firstLine="210"/>
        <w:jc w:val="left"/>
      </w:pPr>
      <w:r>
        <w:rPr>
          <w:rFonts w:hint="eastAsia"/>
        </w:rPr>
        <w:lastRenderedPageBreak/>
        <w:t>日本理学療法士協会マイページ</w:t>
      </w:r>
      <w:r>
        <w:rPr>
          <w:rFonts w:hint="eastAsia"/>
        </w:rPr>
        <w:t>URL</w:t>
      </w:r>
      <w:r>
        <w:rPr>
          <w:rFonts w:hint="eastAsia"/>
        </w:rPr>
        <w:t>：</w:t>
      </w:r>
      <w:hyperlink r:id="rId8" w:history="1">
        <w:r w:rsidRPr="00166346">
          <w:rPr>
            <w:rStyle w:val="af2"/>
          </w:rPr>
          <w:t>https://mypage.japanpt.or.jp/mypage/login</w:t>
        </w:r>
      </w:hyperlink>
    </w:p>
    <w:p w14:paraId="472E953C" w14:textId="65F956FA" w:rsidR="00164A91" w:rsidRDefault="00164A91" w:rsidP="00164A91">
      <w:pPr>
        <w:widowControl/>
        <w:shd w:val="clear" w:color="auto" w:fill="FFFFFF"/>
        <w:ind w:firstLineChars="100" w:firstLine="210"/>
        <w:jc w:val="left"/>
      </w:pPr>
      <w:r>
        <w:rPr>
          <w:rFonts w:hint="eastAsia"/>
        </w:rPr>
        <w:t>セミナー番号：</w:t>
      </w:r>
      <w:r w:rsidR="004E6270" w:rsidRPr="004E6270">
        <w:t>143757</w:t>
      </w:r>
    </w:p>
    <w:p w14:paraId="611FE6CD" w14:textId="13AEF982" w:rsidR="00164A91" w:rsidRDefault="00164A91" w:rsidP="0095706B">
      <w:pPr>
        <w:widowControl/>
        <w:shd w:val="clear" w:color="auto" w:fill="FFFFFF"/>
        <w:ind w:firstLineChars="100" w:firstLine="210"/>
        <w:jc w:val="left"/>
      </w:pPr>
      <w:r>
        <w:rPr>
          <w:rFonts w:hint="eastAsia"/>
        </w:rPr>
        <w:t>クレジットカードでのお申込み期限：</w:t>
      </w:r>
      <w:r>
        <w:rPr>
          <w:rFonts w:hint="eastAsia"/>
        </w:rPr>
        <w:t>2025</w:t>
      </w:r>
      <w:r>
        <w:rPr>
          <w:rFonts w:hint="eastAsia"/>
        </w:rPr>
        <w:t>年</w:t>
      </w:r>
      <w:r w:rsidR="004E6270">
        <w:t>8</w:t>
      </w:r>
      <w:r>
        <w:rPr>
          <w:rFonts w:hint="eastAsia"/>
        </w:rPr>
        <w:t>月</w:t>
      </w:r>
      <w:r w:rsidR="004E6270">
        <w:t>18</w:t>
      </w:r>
      <w:r>
        <w:rPr>
          <w:rFonts w:hint="eastAsia"/>
        </w:rPr>
        <w:t>日（</w:t>
      </w:r>
      <w:r w:rsidR="004E6270">
        <w:rPr>
          <w:rFonts w:hint="eastAsia"/>
        </w:rPr>
        <w:t>月</w:t>
      </w:r>
      <w:r>
        <w:rPr>
          <w:rFonts w:hint="eastAsia"/>
        </w:rPr>
        <w:t>）</w:t>
      </w:r>
    </w:p>
    <w:p w14:paraId="1FE635AB" w14:textId="77777777" w:rsidR="00164A91" w:rsidRPr="003D4E66" w:rsidRDefault="00164A91" w:rsidP="00164A91">
      <w:pPr>
        <w:widowControl/>
        <w:shd w:val="clear" w:color="auto" w:fill="FFFFFF"/>
        <w:ind w:firstLineChars="100" w:firstLine="210"/>
        <w:jc w:val="left"/>
      </w:pPr>
    </w:p>
    <w:p w14:paraId="572C52E1" w14:textId="5DA5A9E0" w:rsidR="00164A91" w:rsidRDefault="00164A91" w:rsidP="00164A91">
      <w:pPr>
        <w:widowControl/>
        <w:shd w:val="clear" w:color="auto" w:fill="FFFFFF"/>
        <w:ind w:firstLineChars="100" w:firstLine="210"/>
        <w:jc w:val="left"/>
      </w:pPr>
      <w:r>
        <w:rPr>
          <w:rFonts w:hint="eastAsia"/>
        </w:rPr>
        <w:t>当日使用する</w:t>
      </w:r>
      <w:r>
        <w:rPr>
          <w:rFonts w:hint="eastAsia"/>
        </w:rPr>
        <w:t>Zoom</w:t>
      </w:r>
      <w:r>
        <w:rPr>
          <w:rFonts w:hint="eastAsia"/>
        </w:rPr>
        <w:t>リンクは、申込期限後にマイページに登録されているメールアドレスへご案内いたします。前日までに案内メールが届かない場合は、迷惑メールフォルダや削除フォルダも併せてご確認ください。</w:t>
      </w:r>
    </w:p>
    <w:p w14:paraId="34446B1E" w14:textId="77777777" w:rsidR="00164A91" w:rsidRPr="00164A91" w:rsidRDefault="00164A91" w:rsidP="00164A91">
      <w:pPr>
        <w:widowControl/>
        <w:shd w:val="clear" w:color="auto" w:fill="FFFFFF"/>
        <w:ind w:firstLineChars="100" w:firstLine="210"/>
        <w:jc w:val="left"/>
      </w:pPr>
    </w:p>
    <w:p w14:paraId="6D28A42F" w14:textId="6F0386AB" w:rsidR="0053205C" w:rsidRDefault="0053205C" w:rsidP="0053205C">
      <w:pPr>
        <w:widowControl/>
        <w:shd w:val="clear" w:color="auto" w:fill="FFFFFF"/>
        <w:ind w:firstLineChars="100" w:firstLine="210"/>
        <w:jc w:val="left"/>
      </w:pPr>
      <w:r w:rsidRPr="00877B73">
        <w:t xml:space="preserve">＜問い合わせ先＞　　　　　　　　　　　　　　　　　　</w:t>
      </w:r>
      <w:r w:rsidRPr="00877B73">
        <w:br/>
      </w:r>
      <w:r w:rsidR="003D4E66">
        <w:rPr>
          <w:rFonts w:hint="eastAsia"/>
        </w:rPr>
        <w:t>新潟医療福祉</w:t>
      </w:r>
      <w:r w:rsidR="003D4E66">
        <w:rPr>
          <w:rFonts w:hint="eastAsia"/>
          <w:lang w:eastAsia="zh-CN"/>
        </w:rPr>
        <w:t xml:space="preserve">大学　</w:t>
      </w:r>
      <w:r w:rsidR="003D4E66">
        <w:rPr>
          <w:rFonts w:hint="eastAsia"/>
        </w:rPr>
        <w:t>リハビリテーション</w:t>
      </w:r>
      <w:r w:rsidR="003D4E66">
        <w:rPr>
          <w:rFonts w:hint="eastAsia"/>
          <w:lang w:eastAsia="zh-CN"/>
        </w:rPr>
        <w:t>部　理学療法学科</w:t>
      </w:r>
      <w:r w:rsidRPr="00877B73">
        <w:br/>
      </w:r>
      <w:r w:rsidR="003D4E66">
        <w:rPr>
          <w:rFonts w:hint="eastAsia"/>
          <w:lang w:eastAsia="zh-TW"/>
        </w:rPr>
        <w:t>玉越</w:t>
      </w:r>
      <w:r w:rsidR="003D4E66">
        <w:rPr>
          <w:rFonts w:hint="eastAsia"/>
          <w:lang w:eastAsia="zh-CN"/>
        </w:rPr>
        <w:t xml:space="preserve">　</w:t>
      </w:r>
      <w:r w:rsidR="003D4E66">
        <w:rPr>
          <w:rFonts w:hint="eastAsia"/>
          <w:lang w:eastAsia="zh-TW"/>
        </w:rPr>
        <w:t>敬悟</w:t>
      </w:r>
      <w:r w:rsidR="003D4E66">
        <w:rPr>
          <w:rFonts w:hint="eastAsia"/>
          <w:lang w:eastAsia="zh-CN"/>
        </w:rPr>
        <w:t xml:space="preserve">　研究室</w:t>
      </w:r>
      <w:r w:rsidRPr="00877B73">
        <w:br/>
      </w:r>
      <w:r w:rsidRPr="00877B73">
        <w:t>メール：</w:t>
      </w:r>
      <w:r w:rsidRPr="00877B73">
        <w:t>workshop</w:t>
      </w:r>
      <w:r w:rsidRPr="00877B73">
        <w:t>＠</w:t>
      </w:r>
      <w:r w:rsidRPr="00877B73">
        <w:t>kiso.jspt.or.jp</w:t>
      </w:r>
    </w:p>
    <w:p w14:paraId="5D5BBA57" w14:textId="77777777" w:rsidR="00DC6911" w:rsidRDefault="00DC6911" w:rsidP="00DC6911"/>
    <w:p w14:paraId="20162B0F" w14:textId="77777777" w:rsidR="00A42A6C" w:rsidRDefault="00A42A6C" w:rsidP="00DC6911"/>
    <w:p w14:paraId="034BA892" w14:textId="0460DB96" w:rsidR="00693EF6" w:rsidRDefault="004E6270" w:rsidP="00DC6911">
      <w:r w:rsidRPr="00FC2211">
        <w:rPr>
          <w:noProof/>
        </w:rPr>
        <w:drawing>
          <wp:inline distT="0" distB="0" distL="0" distR="0" wp14:anchorId="12D4B8DA" wp14:editId="3FACA496">
            <wp:extent cx="4343400" cy="4790583"/>
            <wp:effectExtent l="0" t="0" r="0" b="0"/>
            <wp:docPr id="182119844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0936" cy="4831983"/>
                    </a:xfrm>
                    <a:prstGeom prst="rect">
                      <a:avLst/>
                    </a:prstGeom>
                    <a:noFill/>
                    <a:ln>
                      <a:noFill/>
                    </a:ln>
                  </pic:spPr>
                </pic:pic>
              </a:graphicData>
            </a:graphic>
          </wp:inline>
        </w:drawing>
      </w:r>
    </w:p>
    <w:p w14:paraId="52FE2271" w14:textId="67726FD4" w:rsidR="00BC697F" w:rsidRPr="00A42A6C" w:rsidRDefault="00BC697F" w:rsidP="006754ED"/>
    <w:sectPr w:rsidR="00BC697F" w:rsidRPr="00A42A6C" w:rsidSect="00C2045E">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E9B0A" w14:textId="77777777" w:rsidR="00F22822" w:rsidRDefault="00F22822" w:rsidP="00E25640">
      <w:r>
        <w:separator/>
      </w:r>
    </w:p>
  </w:endnote>
  <w:endnote w:type="continuationSeparator" w:id="0">
    <w:p w14:paraId="4405E910" w14:textId="77777777" w:rsidR="00F22822" w:rsidRDefault="00F22822" w:rsidP="00E25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Ｐ明朝">
    <w:altName w:val="MS PMincho"/>
    <w:panose1 w:val="02020600040205080304"/>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EEE0E" w14:textId="77777777" w:rsidR="00F22822" w:rsidRDefault="00F22822" w:rsidP="00E25640">
      <w:r>
        <w:separator/>
      </w:r>
    </w:p>
  </w:footnote>
  <w:footnote w:type="continuationSeparator" w:id="0">
    <w:p w14:paraId="24472007" w14:textId="77777777" w:rsidR="00F22822" w:rsidRDefault="00F22822" w:rsidP="00E256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F62B3"/>
    <w:multiLevelType w:val="hybridMultilevel"/>
    <w:tmpl w:val="9036ECF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E2A2F07"/>
    <w:multiLevelType w:val="hybridMultilevel"/>
    <w:tmpl w:val="C23CFE20"/>
    <w:lvl w:ilvl="0" w:tplc="553A107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53023AA"/>
    <w:multiLevelType w:val="hybridMultilevel"/>
    <w:tmpl w:val="90220ADC"/>
    <w:lvl w:ilvl="0" w:tplc="53C65808">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5BDE1AB4"/>
    <w:multiLevelType w:val="hybridMultilevel"/>
    <w:tmpl w:val="69706C2C"/>
    <w:lvl w:ilvl="0" w:tplc="6AFE1E5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8531867">
    <w:abstractNumId w:val="2"/>
  </w:num>
  <w:num w:numId="2" w16cid:durableId="1291521423">
    <w:abstractNumId w:val="3"/>
  </w:num>
  <w:num w:numId="3" w16cid:durableId="1605189458">
    <w:abstractNumId w:val="0"/>
  </w:num>
  <w:num w:numId="4" w16cid:durableId="1981885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97F"/>
    <w:rsid w:val="0006459F"/>
    <w:rsid w:val="000761A3"/>
    <w:rsid w:val="00092A58"/>
    <w:rsid w:val="0010463D"/>
    <w:rsid w:val="00105D9F"/>
    <w:rsid w:val="0011437C"/>
    <w:rsid w:val="00117458"/>
    <w:rsid w:val="0013320C"/>
    <w:rsid w:val="00142336"/>
    <w:rsid w:val="00145D7C"/>
    <w:rsid w:val="00146996"/>
    <w:rsid w:val="001612C7"/>
    <w:rsid w:val="00161BF9"/>
    <w:rsid w:val="00164A91"/>
    <w:rsid w:val="00166346"/>
    <w:rsid w:val="001843B8"/>
    <w:rsid w:val="00194CD0"/>
    <w:rsid w:val="001A610C"/>
    <w:rsid w:val="001A75E4"/>
    <w:rsid w:val="001E18DC"/>
    <w:rsid w:val="001E66B9"/>
    <w:rsid w:val="001F5E0E"/>
    <w:rsid w:val="00203CFB"/>
    <w:rsid w:val="00206485"/>
    <w:rsid w:val="00223210"/>
    <w:rsid w:val="00226D43"/>
    <w:rsid w:val="00256C6E"/>
    <w:rsid w:val="0026102F"/>
    <w:rsid w:val="0026296B"/>
    <w:rsid w:val="00271A30"/>
    <w:rsid w:val="002863CB"/>
    <w:rsid w:val="002A0F5B"/>
    <w:rsid w:val="002A57FD"/>
    <w:rsid w:val="002B259B"/>
    <w:rsid w:val="002C20A2"/>
    <w:rsid w:val="002E16BE"/>
    <w:rsid w:val="002F5203"/>
    <w:rsid w:val="003604E3"/>
    <w:rsid w:val="00364418"/>
    <w:rsid w:val="00365474"/>
    <w:rsid w:val="00392020"/>
    <w:rsid w:val="003A36CD"/>
    <w:rsid w:val="003A3AD6"/>
    <w:rsid w:val="003C1F2E"/>
    <w:rsid w:val="003D0D27"/>
    <w:rsid w:val="003D4E66"/>
    <w:rsid w:val="00404830"/>
    <w:rsid w:val="004171FE"/>
    <w:rsid w:val="00431BDA"/>
    <w:rsid w:val="00432300"/>
    <w:rsid w:val="00474102"/>
    <w:rsid w:val="004755F2"/>
    <w:rsid w:val="00493F06"/>
    <w:rsid w:val="004D4DAE"/>
    <w:rsid w:val="004D698E"/>
    <w:rsid w:val="004E6270"/>
    <w:rsid w:val="004F3B43"/>
    <w:rsid w:val="00502FDA"/>
    <w:rsid w:val="005057DD"/>
    <w:rsid w:val="00507D98"/>
    <w:rsid w:val="00515199"/>
    <w:rsid w:val="00531EF1"/>
    <w:rsid w:val="0053205C"/>
    <w:rsid w:val="00540B63"/>
    <w:rsid w:val="0055124E"/>
    <w:rsid w:val="005674B5"/>
    <w:rsid w:val="005777B8"/>
    <w:rsid w:val="005961D8"/>
    <w:rsid w:val="005A5F1A"/>
    <w:rsid w:val="005A6B88"/>
    <w:rsid w:val="005B3A64"/>
    <w:rsid w:val="005C7444"/>
    <w:rsid w:val="005D2132"/>
    <w:rsid w:val="005D2AAC"/>
    <w:rsid w:val="005E7604"/>
    <w:rsid w:val="00625BF3"/>
    <w:rsid w:val="00673C5F"/>
    <w:rsid w:val="006754ED"/>
    <w:rsid w:val="0068144E"/>
    <w:rsid w:val="006818CC"/>
    <w:rsid w:val="00682431"/>
    <w:rsid w:val="00691F30"/>
    <w:rsid w:val="00693EF6"/>
    <w:rsid w:val="00695CF3"/>
    <w:rsid w:val="00696755"/>
    <w:rsid w:val="006A6E84"/>
    <w:rsid w:val="006B166A"/>
    <w:rsid w:val="006B3541"/>
    <w:rsid w:val="006D7C4E"/>
    <w:rsid w:val="006E08C0"/>
    <w:rsid w:val="00706068"/>
    <w:rsid w:val="00707F7A"/>
    <w:rsid w:val="00733B3F"/>
    <w:rsid w:val="007548F5"/>
    <w:rsid w:val="00757BAD"/>
    <w:rsid w:val="007637F1"/>
    <w:rsid w:val="00766EE8"/>
    <w:rsid w:val="00767070"/>
    <w:rsid w:val="00775A59"/>
    <w:rsid w:val="00781333"/>
    <w:rsid w:val="007A5363"/>
    <w:rsid w:val="007B424E"/>
    <w:rsid w:val="007B7D16"/>
    <w:rsid w:val="007F3E18"/>
    <w:rsid w:val="00832383"/>
    <w:rsid w:val="008578E3"/>
    <w:rsid w:val="0086355F"/>
    <w:rsid w:val="00875CA9"/>
    <w:rsid w:val="008B2774"/>
    <w:rsid w:val="008F35F3"/>
    <w:rsid w:val="00902E1D"/>
    <w:rsid w:val="00925959"/>
    <w:rsid w:val="009445C6"/>
    <w:rsid w:val="00951977"/>
    <w:rsid w:val="0095706B"/>
    <w:rsid w:val="00993DD4"/>
    <w:rsid w:val="009E3ADA"/>
    <w:rsid w:val="00A231A6"/>
    <w:rsid w:val="00A24BAD"/>
    <w:rsid w:val="00A372EA"/>
    <w:rsid w:val="00A42A6C"/>
    <w:rsid w:val="00A47808"/>
    <w:rsid w:val="00A72983"/>
    <w:rsid w:val="00A83386"/>
    <w:rsid w:val="00A90041"/>
    <w:rsid w:val="00AB74E9"/>
    <w:rsid w:val="00AC3148"/>
    <w:rsid w:val="00AC6B37"/>
    <w:rsid w:val="00AD69AE"/>
    <w:rsid w:val="00AD6C7A"/>
    <w:rsid w:val="00AE3164"/>
    <w:rsid w:val="00B02EE6"/>
    <w:rsid w:val="00B03985"/>
    <w:rsid w:val="00B27F49"/>
    <w:rsid w:val="00B46C90"/>
    <w:rsid w:val="00B4713E"/>
    <w:rsid w:val="00B64000"/>
    <w:rsid w:val="00BA4AAD"/>
    <w:rsid w:val="00BB025F"/>
    <w:rsid w:val="00BC697F"/>
    <w:rsid w:val="00BD0B6D"/>
    <w:rsid w:val="00BD3C5F"/>
    <w:rsid w:val="00BE38B2"/>
    <w:rsid w:val="00BF1942"/>
    <w:rsid w:val="00C03FC8"/>
    <w:rsid w:val="00C16956"/>
    <w:rsid w:val="00C2045E"/>
    <w:rsid w:val="00C23A6C"/>
    <w:rsid w:val="00C673A1"/>
    <w:rsid w:val="00CA25AD"/>
    <w:rsid w:val="00CA7275"/>
    <w:rsid w:val="00CC356F"/>
    <w:rsid w:val="00CF0F25"/>
    <w:rsid w:val="00D12011"/>
    <w:rsid w:val="00D16E35"/>
    <w:rsid w:val="00D414A6"/>
    <w:rsid w:val="00D71A6A"/>
    <w:rsid w:val="00D76FAA"/>
    <w:rsid w:val="00D91F6F"/>
    <w:rsid w:val="00DA38AD"/>
    <w:rsid w:val="00DC6911"/>
    <w:rsid w:val="00DD2644"/>
    <w:rsid w:val="00DD7523"/>
    <w:rsid w:val="00DE61AC"/>
    <w:rsid w:val="00E06890"/>
    <w:rsid w:val="00E25640"/>
    <w:rsid w:val="00E36023"/>
    <w:rsid w:val="00E43967"/>
    <w:rsid w:val="00E61441"/>
    <w:rsid w:val="00E71984"/>
    <w:rsid w:val="00E726C3"/>
    <w:rsid w:val="00E93835"/>
    <w:rsid w:val="00EA730F"/>
    <w:rsid w:val="00EB5192"/>
    <w:rsid w:val="00EB60C4"/>
    <w:rsid w:val="00EC2DCC"/>
    <w:rsid w:val="00ED0ED5"/>
    <w:rsid w:val="00EF53DB"/>
    <w:rsid w:val="00F02DE8"/>
    <w:rsid w:val="00F03995"/>
    <w:rsid w:val="00F2233A"/>
    <w:rsid w:val="00F22822"/>
    <w:rsid w:val="00F36D1B"/>
    <w:rsid w:val="00F73CC9"/>
    <w:rsid w:val="00F8014D"/>
    <w:rsid w:val="00F80F02"/>
    <w:rsid w:val="00F8459C"/>
    <w:rsid w:val="00FA6DE5"/>
    <w:rsid w:val="00FC2D0D"/>
    <w:rsid w:val="00FC30C4"/>
    <w:rsid w:val="00FD4EBA"/>
    <w:rsid w:val="00FF0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FE21CD"/>
  <w15:docId w15:val="{C0CC0D07-7553-4BD6-96F4-26B4763A7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alloon Text"/>
    <w:basedOn w:val="a"/>
    <w:link w:val="a5"/>
    <w:uiPriority w:val="99"/>
    <w:semiHidden/>
    <w:unhideWhenUsed/>
    <w:rsid w:val="003452D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452DE"/>
    <w:rPr>
      <w:rFonts w:asciiTheme="majorHAnsi" w:eastAsiaTheme="majorEastAsia" w:hAnsiTheme="majorHAnsi" w:cstheme="majorBidi"/>
      <w:sz w:val="18"/>
      <w:szCs w:val="18"/>
    </w:rPr>
  </w:style>
  <w:style w:type="character" w:styleId="a6">
    <w:name w:val="annotation reference"/>
    <w:basedOn w:val="a0"/>
    <w:uiPriority w:val="99"/>
    <w:semiHidden/>
    <w:unhideWhenUsed/>
    <w:rsid w:val="00D87A38"/>
    <w:rPr>
      <w:sz w:val="18"/>
      <w:szCs w:val="18"/>
    </w:rPr>
  </w:style>
  <w:style w:type="paragraph" w:styleId="a7">
    <w:name w:val="annotation text"/>
    <w:basedOn w:val="a"/>
    <w:link w:val="a8"/>
    <w:uiPriority w:val="99"/>
    <w:semiHidden/>
    <w:unhideWhenUsed/>
    <w:rsid w:val="00D87A38"/>
    <w:pPr>
      <w:jc w:val="left"/>
    </w:pPr>
  </w:style>
  <w:style w:type="character" w:customStyle="1" w:styleId="a8">
    <w:name w:val="コメント文字列 (文字)"/>
    <w:basedOn w:val="a0"/>
    <w:link w:val="a7"/>
    <w:uiPriority w:val="99"/>
    <w:semiHidden/>
    <w:rsid w:val="00D87A38"/>
  </w:style>
  <w:style w:type="paragraph" w:styleId="a9">
    <w:name w:val="annotation subject"/>
    <w:basedOn w:val="a7"/>
    <w:next w:val="a7"/>
    <w:link w:val="aa"/>
    <w:uiPriority w:val="99"/>
    <w:semiHidden/>
    <w:unhideWhenUsed/>
    <w:rsid w:val="00D87A38"/>
    <w:rPr>
      <w:b/>
      <w:bCs/>
    </w:rPr>
  </w:style>
  <w:style w:type="character" w:customStyle="1" w:styleId="aa">
    <w:name w:val="コメント内容 (文字)"/>
    <w:basedOn w:val="a8"/>
    <w:link w:val="a9"/>
    <w:uiPriority w:val="99"/>
    <w:semiHidden/>
    <w:rsid w:val="00D87A38"/>
    <w:rPr>
      <w:b/>
      <w:bCs/>
    </w:rPr>
  </w:style>
  <w:style w:type="paragraph" w:styleId="ab">
    <w:name w:val="header"/>
    <w:basedOn w:val="a"/>
    <w:link w:val="ac"/>
    <w:uiPriority w:val="99"/>
    <w:unhideWhenUsed/>
    <w:rsid w:val="00C91F4C"/>
    <w:pPr>
      <w:tabs>
        <w:tab w:val="center" w:pos="4252"/>
        <w:tab w:val="right" w:pos="8504"/>
      </w:tabs>
      <w:snapToGrid w:val="0"/>
    </w:pPr>
  </w:style>
  <w:style w:type="character" w:customStyle="1" w:styleId="ac">
    <w:name w:val="ヘッダー (文字)"/>
    <w:basedOn w:val="a0"/>
    <w:link w:val="ab"/>
    <w:uiPriority w:val="99"/>
    <w:rsid w:val="00C91F4C"/>
  </w:style>
  <w:style w:type="paragraph" w:styleId="ad">
    <w:name w:val="footer"/>
    <w:basedOn w:val="a"/>
    <w:link w:val="ae"/>
    <w:uiPriority w:val="99"/>
    <w:unhideWhenUsed/>
    <w:rsid w:val="00C91F4C"/>
    <w:pPr>
      <w:tabs>
        <w:tab w:val="center" w:pos="4252"/>
        <w:tab w:val="right" w:pos="8504"/>
      </w:tabs>
      <w:snapToGrid w:val="0"/>
    </w:pPr>
  </w:style>
  <w:style w:type="character" w:customStyle="1" w:styleId="ae">
    <w:name w:val="フッター (文字)"/>
    <w:basedOn w:val="a0"/>
    <w:link w:val="ad"/>
    <w:uiPriority w:val="99"/>
    <w:rsid w:val="00C91F4C"/>
  </w:style>
  <w:style w:type="paragraph" w:styleId="af">
    <w:name w:val="Subtitle"/>
    <w:basedOn w:val="a"/>
    <w:next w:val="a"/>
    <w:pPr>
      <w:keepNext/>
      <w:keepLines/>
      <w:spacing w:before="360" w:after="80"/>
    </w:pPr>
    <w:rPr>
      <w:rFonts w:ascii="Georgia" w:eastAsia="Georgia" w:hAnsi="Georgia" w:cs="Georgia"/>
      <w:i/>
      <w:color w:val="666666"/>
      <w:sz w:val="48"/>
      <w:szCs w:val="48"/>
    </w:rPr>
  </w:style>
  <w:style w:type="paragraph" w:styleId="af0">
    <w:name w:val="List Paragraph"/>
    <w:basedOn w:val="a"/>
    <w:uiPriority w:val="34"/>
    <w:qFormat/>
    <w:rsid w:val="003C1F2E"/>
    <w:pPr>
      <w:ind w:leftChars="400" w:left="840"/>
    </w:pPr>
  </w:style>
  <w:style w:type="table" w:styleId="af1">
    <w:name w:val="Table Grid"/>
    <w:basedOn w:val="a1"/>
    <w:uiPriority w:val="39"/>
    <w:rsid w:val="00AC6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117458"/>
    <w:rPr>
      <w:color w:val="0000FF"/>
      <w:u w:val="single"/>
    </w:rPr>
  </w:style>
  <w:style w:type="character" w:styleId="af3">
    <w:name w:val="Unresolved Mention"/>
    <w:basedOn w:val="a0"/>
    <w:uiPriority w:val="99"/>
    <w:semiHidden/>
    <w:unhideWhenUsed/>
    <w:rsid w:val="00166346"/>
    <w:rPr>
      <w:color w:val="605E5C"/>
      <w:shd w:val="clear" w:color="auto" w:fill="E1DFDD"/>
    </w:rPr>
  </w:style>
  <w:style w:type="character" w:styleId="af4">
    <w:name w:val="FollowedHyperlink"/>
    <w:basedOn w:val="a0"/>
    <w:uiPriority w:val="99"/>
    <w:semiHidden/>
    <w:unhideWhenUsed/>
    <w:rsid w:val="001663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13928">
      <w:bodyDiv w:val="1"/>
      <w:marLeft w:val="0"/>
      <w:marRight w:val="0"/>
      <w:marTop w:val="0"/>
      <w:marBottom w:val="0"/>
      <w:divBdr>
        <w:top w:val="none" w:sz="0" w:space="0" w:color="auto"/>
        <w:left w:val="none" w:sz="0" w:space="0" w:color="auto"/>
        <w:bottom w:val="none" w:sz="0" w:space="0" w:color="auto"/>
        <w:right w:val="none" w:sz="0" w:space="0" w:color="auto"/>
      </w:divBdr>
    </w:div>
    <w:div w:id="507133124">
      <w:bodyDiv w:val="1"/>
      <w:marLeft w:val="0"/>
      <w:marRight w:val="0"/>
      <w:marTop w:val="0"/>
      <w:marBottom w:val="0"/>
      <w:divBdr>
        <w:top w:val="none" w:sz="0" w:space="0" w:color="auto"/>
        <w:left w:val="none" w:sz="0" w:space="0" w:color="auto"/>
        <w:bottom w:val="none" w:sz="0" w:space="0" w:color="auto"/>
        <w:right w:val="none" w:sz="0" w:space="0" w:color="auto"/>
      </w:divBdr>
    </w:div>
    <w:div w:id="740441261">
      <w:bodyDiv w:val="1"/>
      <w:marLeft w:val="0"/>
      <w:marRight w:val="0"/>
      <w:marTop w:val="0"/>
      <w:marBottom w:val="0"/>
      <w:divBdr>
        <w:top w:val="none" w:sz="0" w:space="0" w:color="auto"/>
        <w:left w:val="none" w:sz="0" w:space="0" w:color="auto"/>
        <w:bottom w:val="none" w:sz="0" w:space="0" w:color="auto"/>
        <w:right w:val="none" w:sz="0" w:space="0" w:color="auto"/>
      </w:divBdr>
    </w:div>
    <w:div w:id="876547973">
      <w:bodyDiv w:val="1"/>
      <w:marLeft w:val="0"/>
      <w:marRight w:val="0"/>
      <w:marTop w:val="0"/>
      <w:marBottom w:val="0"/>
      <w:divBdr>
        <w:top w:val="none" w:sz="0" w:space="0" w:color="auto"/>
        <w:left w:val="none" w:sz="0" w:space="0" w:color="auto"/>
        <w:bottom w:val="none" w:sz="0" w:space="0" w:color="auto"/>
        <w:right w:val="none" w:sz="0" w:space="0" w:color="auto"/>
      </w:divBdr>
    </w:div>
    <w:div w:id="1004477836">
      <w:bodyDiv w:val="1"/>
      <w:marLeft w:val="0"/>
      <w:marRight w:val="0"/>
      <w:marTop w:val="0"/>
      <w:marBottom w:val="0"/>
      <w:divBdr>
        <w:top w:val="none" w:sz="0" w:space="0" w:color="auto"/>
        <w:left w:val="none" w:sz="0" w:space="0" w:color="auto"/>
        <w:bottom w:val="none" w:sz="0" w:space="0" w:color="auto"/>
        <w:right w:val="none" w:sz="0" w:space="0" w:color="auto"/>
      </w:divBdr>
    </w:div>
    <w:div w:id="1068962878">
      <w:bodyDiv w:val="1"/>
      <w:marLeft w:val="0"/>
      <w:marRight w:val="0"/>
      <w:marTop w:val="0"/>
      <w:marBottom w:val="0"/>
      <w:divBdr>
        <w:top w:val="none" w:sz="0" w:space="0" w:color="auto"/>
        <w:left w:val="none" w:sz="0" w:space="0" w:color="auto"/>
        <w:bottom w:val="none" w:sz="0" w:space="0" w:color="auto"/>
        <w:right w:val="none" w:sz="0" w:space="0" w:color="auto"/>
      </w:divBdr>
    </w:div>
    <w:div w:id="1312902566">
      <w:bodyDiv w:val="1"/>
      <w:marLeft w:val="0"/>
      <w:marRight w:val="0"/>
      <w:marTop w:val="0"/>
      <w:marBottom w:val="0"/>
      <w:divBdr>
        <w:top w:val="none" w:sz="0" w:space="0" w:color="auto"/>
        <w:left w:val="none" w:sz="0" w:space="0" w:color="auto"/>
        <w:bottom w:val="none" w:sz="0" w:space="0" w:color="auto"/>
        <w:right w:val="none" w:sz="0" w:space="0" w:color="auto"/>
      </w:divBdr>
    </w:div>
    <w:div w:id="1504276921">
      <w:bodyDiv w:val="1"/>
      <w:marLeft w:val="0"/>
      <w:marRight w:val="0"/>
      <w:marTop w:val="0"/>
      <w:marBottom w:val="0"/>
      <w:divBdr>
        <w:top w:val="none" w:sz="0" w:space="0" w:color="auto"/>
        <w:left w:val="none" w:sz="0" w:space="0" w:color="auto"/>
        <w:bottom w:val="none" w:sz="0" w:space="0" w:color="auto"/>
        <w:right w:val="none" w:sz="0" w:space="0" w:color="auto"/>
      </w:divBdr>
    </w:div>
    <w:div w:id="1595242369">
      <w:bodyDiv w:val="1"/>
      <w:marLeft w:val="0"/>
      <w:marRight w:val="0"/>
      <w:marTop w:val="0"/>
      <w:marBottom w:val="0"/>
      <w:divBdr>
        <w:top w:val="none" w:sz="0" w:space="0" w:color="auto"/>
        <w:left w:val="none" w:sz="0" w:space="0" w:color="auto"/>
        <w:bottom w:val="none" w:sz="0" w:space="0" w:color="auto"/>
        <w:right w:val="none" w:sz="0" w:space="0" w:color="auto"/>
      </w:divBdr>
    </w:div>
    <w:div w:id="1871332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page.japanpt.or.jp/mypage/log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s/xLNU5/QmMws0RELzDSEaJMTw==">AMUW2mUA8NEJKkNZLPej6r+KPFbMOQc7vSGq/DBOPJoObcgYtkpkV2HKoTZzADkUzJfEJmHrGER+Mm0z0SeJA5gM9F/tzjY2T/Pbb9a+Cnoemwg/SDwlMYL6or0Iwwo8qR4AelsTS+cO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208</Words>
  <Characters>1191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小野田　誠子</dc:creator>
  <cp:keywords/>
  <dc:description/>
  <cp:lastModifiedBy>事務管理局 山梨県理学療法士会</cp:lastModifiedBy>
  <cp:revision>2</cp:revision>
  <dcterms:created xsi:type="dcterms:W3CDTF">2025-08-06T03:23:00Z</dcterms:created>
  <dcterms:modified xsi:type="dcterms:W3CDTF">2025-08-06T03:23:00Z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5ef3da5157d70edc5de9f8a5e7785f8ebfee557ddfc381698452782dea54309c</vt:lpwstr>
  </property>
</Properties>
</file>